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6495898"/>
        <w:docPartObj>
          <w:docPartGallery w:val="Cover Pages"/>
          <w:docPartUnique/>
        </w:docPartObj>
      </w:sdtPr>
      <w:sdtEndPr>
        <w:rPr>
          <w:sz w:val="16"/>
          <w:szCs w:val="16"/>
        </w:rPr>
      </w:sdtEndPr>
      <w:sdtContent>
        <w:p w14:paraId="3FC6CEDA" w14:textId="3CC126A1" w:rsidR="00E9484D" w:rsidRDefault="00EF4FA2" w:rsidP="00E9484D">
          <w:r>
            <w:rPr>
              <w:noProof/>
              <w:sz w:val="22"/>
              <w:lang w:eastAsia="es-MX"/>
            </w:rPr>
            <w:drawing>
              <wp:anchor distT="0" distB="0" distL="114300" distR="114300" simplePos="0" relativeHeight="251658240" behindDoc="0" locked="0" layoutInCell="1" allowOverlap="1" wp14:anchorId="7C568B30" wp14:editId="29EFE37C">
                <wp:simplePos x="0" y="0"/>
                <wp:positionH relativeFrom="column">
                  <wp:posOffset>167005</wp:posOffset>
                </wp:positionH>
                <wp:positionV relativeFrom="paragraph">
                  <wp:posOffset>-849630</wp:posOffset>
                </wp:positionV>
                <wp:extent cx="8153400" cy="8153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53400" cy="815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A54AA" w14:textId="2E0CD12B" w:rsidR="00E9484D" w:rsidRDefault="00E9484D" w:rsidP="00E9484D">
          <w:pPr>
            <w:rPr>
              <w:sz w:val="16"/>
              <w:szCs w:val="16"/>
            </w:rPr>
          </w:pPr>
          <w:r>
            <w:rPr>
              <w:sz w:val="16"/>
              <w:szCs w:val="16"/>
            </w:rPr>
            <w:br w:type="page"/>
          </w:r>
        </w:p>
      </w:sdtContent>
    </w:sdt>
    <w:p w14:paraId="468EE4EF"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1275"/>
        <w:gridCol w:w="1134"/>
        <w:gridCol w:w="1276"/>
        <w:gridCol w:w="3729"/>
      </w:tblGrid>
      <w:tr w:rsidR="00E9484D" w:rsidRPr="00FF0F98" w14:paraId="705E0DE5" w14:textId="77777777" w:rsidTr="00E9484D">
        <w:tc>
          <w:tcPr>
            <w:tcW w:w="1951" w:type="dxa"/>
            <w:shd w:val="clear" w:color="auto" w:fill="auto"/>
            <w:vAlign w:val="center"/>
          </w:tcPr>
          <w:p w14:paraId="72F1833B" w14:textId="77777777" w:rsidR="00E9484D" w:rsidRPr="00FF0F98" w:rsidRDefault="00E9484D" w:rsidP="009A0BFA">
            <w:pPr>
              <w:jc w:val="center"/>
              <w:rPr>
                <w:b/>
              </w:rPr>
            </w:pPr>
            <w:r>
              <w:rPr>
                <w:b/>
              </w:rPr>
              <w:t>MATERIA</w:t>
            </w:r>
          </w:p>
        </w:tc>
        <w:tc>
          <w:tcPr>
            <w:tcW w:w="2382" w:type="dxa"/>
            <w:shd w:val="clear" w:color="auto" w:fill="auto"/>
            <w:vAlign w:val="center"/>
          </w:tcPr>
          <w:p w14:paraId="3644698B" w14:textId="77777777" w:rsidR="00E9484D" w:rsidRPr="00FF0F98" w:rsidRDefault="00E9484D" w:rsidP="009A0BFA">
            <w:pPr>
              <w:jc w:val="center"/>
              <w:rPr>
                <w:b/>
                <w:sz w:val="36"/>
                <w:szCs w:val="36"/>
              </w:rPr>
            </w:pPr>
            <w:r w:rsidRPr="00FF0F98">
              <w:rPr>
                <w:b/>
                <w:sz w:val="36"/>
                <w:szCs w:val="36"/>
              </w:rPr>
              <w:t>Español</w:t>
            </w:r>
          </w:p>
        </w:tc>
        <w:tc>
          <w:tcPr>
            <w:tcW w:w="1445" w:type="dxa"/>
            <w:shd w:val="clear" w:color="auto" w:fill="auto"/>
            <w:vAlign w:val="center"/>
          </w:tcPr>
          <w:p w14:paraId="7991BDC1" w14:textId="77777777" w:rsidR="00E9484D" w:rsidRPr="00FF0F98" w:rsidRDefault="00E9484D" w:rsidP="009A0BFA">
            <w:pPr>
              <w:jc w:val="center"/>
              <w:rPr>
                <w:b/>
              </w:rPr>
            </w:pPr>
            <w:r>
              <w:rPr>
                <w:b/>
              </w:rPr>
              <w:t>GRADO</w:t>
            </w:r>
          </w:p>
        </w:tc>
        <w:tc>
          <w:tcPr>
            <w:tcW w:w="993" w:type="dxa"/>
            <w:shd w:val="clear" w:color="auto" w:fill="auto"/>
            <w:vAlign w:val="center"/>
          </w:tcPr>
          <w:p w14:paraId="67298128"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3E4CD909" w14:textId="77777777" w:rsidR="00E9484D" w:rsidRPr="00FF0F98" w:rsidRDefault="00E9484D" w:rsidP="009A0BFA">
            <w:pPr>
              <w:jc w:val="center"/>
              <w:rPr>
                <w:b/>
              </w:rPr>
            </w:pPr>
          </w:p>
        </w:tc>
        <w:tc>
          <w:tcPr>
            <w:tcW w:w="1134" w:type="dxa"/>
            <w:shd w:val="clear" w:color="auto" w:fill="auto"/>
            <w:vAlign w:val="center"/>
          </w:tcPr>
          <w:p w14:paraId="252F11A0" w14:textId="77777777" w:rsidR="00E9484D" w:rsidRPr="001510D9" w:rsidRDefault="00E9484D" w:rsidP="009A0BFA">
            <w:pPr>
              <w:jc w:val="center"/>
              <w:rPr>
                <w:b/>
                <w:sz w:val="36"/>
                <w:szCs w:val="36"/>
              </w:rPr>
            </w:pPr>
          </w:p>
        </w:tc>
        <w:tc>
          <w:tcPr>
            <w:tcW w:w="1276" w:type="dxa"/>
            <w:shd w:val="clear" w:color="auto" w:fill="auto"/>
            <w:vAlign w:val="center"/>
          </w:tcPr>
          <w:p w14:paraId="19C3FB6C" w14:textId="77777777" w:rsidR="00E9484D" w:rsidRPr="00FF0F98" w:rsidRDefault="00E9484D" w:rsidP="009A0BFA">
            <w:pPr>
              <w:jc w:val="center"/>
              <w:rPr>
                <w:b/>
              </w:rPr>
            </w:pPr>
            <w:r>
              <w:rPr>
                <w:b/>
              </w:rPr>
              <w:t>SEMANA</w:t>
            </w:r>
          </w:p>
        </w:tc>
        <w:tc>
          <w:tcPr>
            <w:tcW w:w="3729" w:type="dxa"/>
            <w:shd w:val="clear" w:color="auto" w:fill="auto"/>
            <w:vAlign w:val="center"/>
          </w:tcPr>
          <w:p w14:paraId="0E911EFA" w14:textId="77777777" w:rsidR="00E9484D" w:rsidRPr="00032C5E" w:rsidRDefault="00E9484D" w:rsidP="009A0BFA">
            <w:pPr>
              <w:rPr>
                <w:szCs w:val="24"/>
              </w:rPr>
            </w:pPr>
            <w:r>
              <w:rPr>
                <w:szCs w:val="24"/>
              </w:rPr>
              <w:t>Semana 1</w:t>
            </w:r>
          </w:p>
        </w:tc>
      </w:tr>
      <w:tr w:rsidR="00E9484D" w:rsidRPr="00FF0F98" w14:paraId="5D9E3831" w14:textId="77777777" w:rsidTr="00E9484D">
        <w:trPr>
          <w:trHeight w:val="383"/>
        </w:trPr>
        <w:tc>
          <w:tcPr>
            <w:tcW w:w="14185" w:type="dxa"/>
            <w:gridSpan w:val="8"/>
            <w:shd w:val="clear" w:color="auto" w:fill="auto"/>
            <w:vAlign w:val="center"/>
          </w:tcPr>
          <w:p w14:paraId="6348096B" w14:textId="77777777" w:rsidR="00E9484D" w:rsidRPr="00FF0F98" w:rsidRDefault="00E9484D" w:rsidP="009A0BFA">
            <w:pPr>
              <w:jc w:val="center"/>
              <w:rPr>
                <w:b/>
              </w:rPr>
            </w:pPr>
            <w:r>
              <w:rPr>
                <w:b/>
              </w:rPr>
              <w:t>ACTIVIDADES</w:t>
            </w:r>
          </w:p>
        </w:tc>
      </w:tr>
      <w:tr w:rsidR="00E9484D" w:rsidRPr="00FF0F98" w14:paraId="02A4B578" w14:textId="77777777" w:rsidTr="00E9484D">
        <w:trPr>
          <w:trHeight w:val="1283"/>
        </w:trPr>
        <w:tc>
          <w:tcPr>
            <w:tcW w:w="14185" w:type="dxa"/>
            <w:gridSpan w:val="8"/>
            <w:shd w:val="clear" w:color="auto" w:fill="auto"/>
          </w:tcPr>
          <w:p w14:paraId="19DEA657" w14:textId="77777777" w:rsidR="00E9484D" w:rsidRPr="004208B0" w:rsidRDefault="00E9484D" w:rsidP="009A0BFA">
            <w:pPr>
              <w:autoSpaceDE w:val="0"/>
              <w:autoSpaceDN w:val="0"/>
              <w:adjustRightInd w:val="0"/>
              <w:jc w:val="both"/>
              <w:rPr>
                <w:b/>
                <w:szCs w:val="24"/>
              </w:rPr>
            </w:pPr>
            <w:r w:rsidRPr="004208B0">
              <w:rPr>
                <w:b/>
                <w:szCs w:val="24"/>
              </w:rPr>
              <w:t>L</w:t>
            </w:r>
            <w:r>
              <w:rPr>
                <w:b/>
                <w:szCs w:val="24"/>
              </w:rPr>
              <w:t>o que conocen los niños. Página 79</w:t>
            </w:r>
          </w:p>
          <w:p w14:paraId="0DA018B9" w14:textId="77777777" w:rsidR="00E9484D" w:rsidRPr="004208B0" w:rsidRDefault="00E9484D" w:rsidP="009A0BFA">
            <w:pPr>
              <w:numPr>
                <w:ilvl w:val="0"/>
                <w:numId w:val="2"/>
              </w:numPr>
              <w:autoSpaceDE w:val="0"/>
              <w:autoSpaceDN w:val="0"/>
              <w:adjustRightInd w:val="0"/>
              <w:jc w:val="both"/>
              <w:rPr>
                <w:szCs w:val="24"/>
              </w:rPr>
            </w:pPr>
            <w:r w:rsidRPr="004208B0">
              <w:rPr>
                <w:szCs w:val="24"/>
              </w:rPr>
              <w:t xml:space="preserve">Platicar sobre temas de interés como el funcionamiento de las cosas y cómo mejorar el mundo para atraer la atención de los alumnos, </w:t>
            </w:r>
            <w:proofErr w:type="gramStart"/>
            <w:r w:rsidRPr="004208B0">
              <w:rPr>
                <w:szCs w:val="24"/>
              </w:rPr>
              <w:t>sobre  algunos</w:t>
            </w:r>
            <w:proofErr w:type="gramEnd"/>
            <w:r w:rsidRPr="004208B0">
              <w:rPr>
                <w:szCs w:val="24"/>
              </w:rPr>
              <w:t xml:space="preserve"> experimentos, investigaciones que le llamen la atención. </w:t>
            </w:r>
          </w:p>
          <w:p w14:paraId="51E11EC3" w14:textId="77777777" w:rsidR="00E9484D" w:rsidRPr="004208B0" w:rsidRDefault="00E9484D" w:rsidP="009A0BFA">
            <w:pPr>
              <w:numPr>
                <w:ilvl w:val="0"/>
                <w:numId w:val="2"/>
              </w:numPr>
              <w:autoSpaceDE w:val="0"/>
              <w:autoSpaceDN w:val="0"/>
              <w:adjustRightInd w:val="0"/>
              <w:jc w:val="both"/>
              <w:rPr>
                <w:szCs w:val="24"/>
              </w:rPr>
            </w:pPr>
            <w:r w:rsidRPr="004208B0">
              <w:rPr>
                <w:szCs w:val="24"/>
              </w:rPr>
              <w:t>Identificar que las personas que hacen actividades como las anteriores se les llama científicos.</w:t>
            </w:r>
          </w:p>
          <w:p w14:paraId="44660976" w14:textId="77777777" w:rsidR="00E9484D" w:rsidRPr="004208B0" w:rsidRDefault="00E9484D" w:rsidP="009A0BFA">
            <w:pPr>
              <w:numPr>
                <w:ilvl w:val="0"/>
                <w:numId w:val="2"/>
              </w:numPr>
              <w:autoSpaceDE w:val="0"/>
              <w:autoSpaceDN w:val="0"/>
              <w:adjustRightInd w:val="0"/>
              <w:jc w:val="both"/>
              <w:rPr>
                <w:szCs w:val="24"/>
              </w:rPr>
            </w:pPr>
            <w:r w:rsidRPr="004208B0">
              <w:rPr>
                <w:szCs w:val="24"/>
              </w:rPr>
              <w:t xml:space="preserve">Preguntar si saben qué es una revista de divulgación científica, si conocen alguna. </w:t>
            </w:r>
          </w:p>
          <w:p w14:paraId="1985DFEB" w14:textId="77777777" w:rsidR="00E9484D" w:rsidRDefault="00E9484D" w:rsidP="009A0BFA">
            <w:pPr>
              <w:numPr>
                <w:ilvl w:val="0"/>
                <w:numId w:val="2"/>
              </w:numPr>
              <w:autoSpaceDE w:val="0"/>
              <w:autoSpaceDN w:val="0"/>
              <w:adjustRightInd w:val="0"/>
              <w:jc w:val="both"/>
              <w:rPr>
                <w:szCs w:val="24"/>
              </w:rPr>
            </w:pPr>
            <w:r w:rsidRPr="004208B0">
              <w:rPr>
                <w:szCs w:val="24"/>
              </w:rPr>
              <w:t>Encargar revistas de divulgación científica con anticipación.</w:t>
            </w:r>
          </w:p>
          <w:p w14:paraId="3FEBEB00" w14:textId="77777777" w:rsidR="00E9484D" w:rsidRDefault="00E9484D" w:rsidP="009A0BFA">
            <w:pPr>
              <w:autoSpaceDE w:val="0"/>
              <w:autoSpaceDN w:val="0"/>
              <w:adjustRightInd w:val="0"/>
              <w:jc w:val="both"/>
              <w:rPr>
                <w:szCs w:val="24"/>
              </w:rPr>
            </w:pPr>
          </w:p>
          <w:p w14:paraId="58A3346B" w14:textId="77777777" w:rsidR="00E9484D" w:rsidRPr="004208B0" w:rsidRDefault="00E9484D" w:rsidP="009A0BFA">
            <w:pPr>
              <w:autoSpaceDE w:val="0"/>
              <w:autoSpaceDN w:val="0"/>
              <w:adjustRightInd w:val="0"/>
              <w:jc w:val="both"/>
              <w:rPr>
                <w:b/>
                <w:szCs w:val="24"/>
              </w:rPr>
            </w:pPr>
            <w:r w:rsidRPr="004208B0">
              <w:rPr>
                <w:b/>
                <w:szCs w:val="24"/>
              </w:rPr>
              <w:t>Características y estructura de las revistas de</w:t>
            </w:r>
            <w:r>
              <w:rPr>
                <w:b/>
                <w:szCs w:val="24"/>
              </w:rPr>
              <w:t xml:space="preserve"> divulgación científica. Página 79</w:t>
            </w:r>
          </w:p>
          <w:p w14:paraId="081EC969" w14:textId="77777777" w:rsidR="00E9484D" w:rsidRPr="004208B0" w:rsidRDefault="00E9484D" w:rsidP="009A0BFA">
            <w:pPr>
              <w:numPr>
                <w:ilvl w:val="0"/>
                <w:numId w:val="2"/>
              </w:numPr>
              <w:autoSpaceDE w:val="0"/>
              <w:autoSpaceDN w:val="0"/>
              <w:adjustRightInd w:val="0"/>
              <w:jc w:val="both"/>
              <w:rPr>
                <w:szCs w:val="24"/>
              </w:rPr>
            </w:pPr>
            <w:r w:rsidRPr="004208B0">
              <w:rPr>
                <w:szCs w:val="24"/>
              </w:rPr>
              <w:t>Formar equipos para revisar todas las revistas que trajeron al salón.</w:t>
            </w:r>
          </w:p>
          <w:p w14:paraId="20218123" w14:textId="77777777" w:rsidR="00E9484D" w:rsidRPr="004208B0" w:rsidRDefault="00E9484D" w:rsidP="009A0BFA">
            <w:pPr>
              <w:numPr>
                <w:ilvl w:val="0"/>
                <w:numId w:val="2"/>
              </w:numPr>
              <w:autoSpaceDE w:val="0"/>
              <w:autoSpaceDN w:val="0"/>
              <w:adjustRightInd w:val="0"/>
              <w:jc w:val="both"/>
              <w:rPr>
                <w:szCs w:val="24"/>
              </w:rPr>
            </w:pPr>
            <w:r w:rsidRPr="004208B0">
              <w:rPr>
                <w:szCs w:val="24"/>
              </w:rPr>
              <w:t xml:space="preserve">Consultar más artículos de divulgación científica en </w:t>
            </w:r>
            <w:hyperlink r:id="rId6" w:history="1">
              <w:r w:rsidRPr="004208B0">
                <w:rPr>
                  <w:rStyle w:val="Hipervnculo"/>
                  <w:b/>
                  <w:szCs w:val="24"/>
                </w:rPr>
                <w:t>http://comoves.unam.mx</w:t>
              </w:r>
            </w:hyperlink>
            <w:r w:rsidRPr="004208B0">
              <w:rPr>
                <w:szCs w:val="24"/>
              </w:rPr>
              <w:t xml:space="preserve"> </w:t>
            </w:r>
          </w:p>
          <w:p w14:paraId="4063D3D6" w14:textId="77777777" w:rsidR="00E9484D" w:rsidRDefault="00E9484D" w:rsidP="009A0BFA">
            <w:pPr>
              <w:numPr>
                <w:ilvl w:val="0"/>
                <w:numId w:val="2"/>
              </w:numPr>
              <w:autoSpaceDE w:val="0"/>
              <w:autoSpaceDN w:val="0"/>
              <w:adjustRightInd w:val="0"/>
              <w:jc w:val="both"/>
              <w:rPr>
                <w:szCs w:val="24"/>
              </w:rPr>
            </w:pPr>
            <w:r w:rsidRPr="004208B0">
              <w:rPr>
                <w:szCs w:val="24"/>
              </w:rPr>
              <w:t>Contest</w:t>
            </w:r>
            <w:r>
              <w:rPr>
                <w:szCs w:val="24"/>
              </w:rPr>
              <w:t>ar las preguntas de la página 79</w:t>
            </w:r>
            <w:r w:rsidRPr="004208B0">
              <w:rPr>
                <w:szCs w:val="24"/>
              </w:rPr>
              <w:t xml:space="preserve"> en el cuaderno y poner en un pliego de </w:t>
            </w:r>
            <w:proofErr w:type="gramStart"/>
            <w:r w:rsidRPr="004208B0">
              <w:rPr>
                <w:szCs w:val="24"/>
              </w:rPr>
              <w:t>papel  la</w:t>
            </w:r>
            <w:proofErr w:type="gramEnd"/>
            <w:r w:rsidRPr="004208B0">
              <w:rPr>
                <w:szCs w:val="24"/>
              </w:rPr>
              <w:t xml:space="preserve"> conclusión grupal.</w:t>
            </w:r>
          </w:p>
          <w:p w14:paraId="50C29474" w14:textId="77777777" w:rsidR="00E9484D" w:rsidRPr="004208B0" w:rsidRDefault="00E9484D" w:rsidP="009A0BFA">
            <w:pPr>
              <w:autoSpaceDE w:val="0"/>
              <w:autoSpaceDN w:val="0"/>
              <w:adjustRightInd w:val="0"/>
              <w:jc w:val="both"/>
              <w:rPr>
                <w:b/>
                <w:szCs w:val="24"/>
              </w:rPr>
            </w:pPr>
            <w:r>
              <w:rPr>
                <w:b/>
                <w:szCs w:val="24"/>
              </w:rPr>
              <w:t>Lenguaje literal en los artículos de divulgación científica. Página 80</w:t>
            </w:r>
          </w:p>
          <w:p w14:paraId="53C60C91" w14:textId="77777777" w:rsidR="00E9484D" w:rsidRPr="004208B0" w:rsidRDefault="00E9484D" w:rsidP="009A0BFA">
            <w:pPr>
              <w:numPr>
                <w:ilvl w:val="0"/>
                <w:numId w:val="2"/>
              </w:numPr>
              <w:autoSpaceDE w:val="0"/>
              <w:autoSpaceDN w:val="0"/>
              <w:adjustRightInd w:val="0"/>
              <w:jc w:val="both"/>
              <w:rPr>
                <w:szCs w:val="24"/>
              </w:rPr>
            </w:pPr>
            <w:r w:rsidRPr="004208B0">
              <w:rPr>
                <w:szCs w:val="24"/>
              </w:rPr>
              <w:t>Reunir los alumnos en equipo y elegir un artículo de la revista para analizarlo e identificar sus parte</w:t>
            </w:r>
            <w:r>
              <w:rPr>
                <w:szCs w:val="24"/>
              </w:rPr>
              <w:t>s como texto expositivo.</w:t>
            </w:r>
          </w:p>
          <w:p w14:paraId="6FDCFC20" w14:textId="77777777" w:rsidR="00E9484D" w:rsidRDefault="00E9484D" w:rsidP="009A0BFA">
            <w:pPr>
              <w:numPr>
                <w:ilvl w:val="0"/>
                <w:numId w:val="2"/>
              </w:numPr>
              <w:autoSpaceDE w:val="0"/>
              <w:autoSpaceDN w:val="0"/>
              <w:adjustRightInd w:val="0"/>
              <w:jc w:val="both"/>
              <w:rPr>
                <w:szCs w:val="24"/>
              </w:rPr>
            </w:pPr>
            <w:r w:rsidRPr="004208B0">
              <w:rPr>
                <w:szCs w:val="24"/>
              </w:rPr>
              <w:t xml:space="preserve">Identificar el tipo de lenguaje con el que está escrito el artículo. </w:t>
            </w:r>
          </w:p>
          <w:p w14:paraId="0BC15595" w14:textId="77777777" w:rsidR="00E9484D" w:rsidRPr="008B0400" w:rsidRDefault="00E9484D" w:rsidP="009A0BFA">
            <w:pPr>
              <w:numPr>
                <w:ilvl w:val="0"/>
                <w:numId w:val="2"/>
              </w:numPr>
              <w:autoSpaceDE w:val="0"/>
              <w:autoSpaceDN w:val="0"/>
              <w:adjustRightInd w:val="0"/>
              <w:jc w:val="both"/>
              <w:rPr>
                <w:szCs w:val="24"/>
              </w:rPr>
            </w:pPr>
            <w:r w:rsidRPr="004208B0">
              <w:rPr>
                <w:szCs w:val="24"/>
              </w:rPr>
              <w:t>Realizar comentarios y conclusiones.</w:t>
            </w:r>
          </w:p>
          <w:p w14:paraId="12FCF5A5" w14:textId="77777777" w:rsidR="00E9484D" w:rsidRPr="004208B0" w:rsidRDefault="00E9484D" w:rsidP="009A0BFA">
            <w:pPr>
              <w:autoSpaceDE w:val="0"/>
              <w:autoSpaceDN w:val="0"/>
              <w:adjustRightInd w:val="0"/>
              <w:jc w:val="both"/>
              <w:rPr>
                <w:b/>
                <w:szCs w:val="24"/>
              </w:rPr>
            </w:pPr>
            <w:r w:rsidRPr="004208B0">
              <w:rPr>
                <w:b/>
                <w:szCs w:val="24"/>
              </w:rPr>
              <w:t>Ilustraciones y fotografías</w:t>
            </w:r>
            <w:r>
              <w:rPr>
                <w:b/>
                <w:szCs w:val="24"/>
              </w:rPr>
              <w:t xml:space="preserve"> en artículos de divulgación científica. Página 81</w:t>
            </w:r>
          </w:p>
          <w:p w14:paraId="0D687D7B" w14:textId="77777777" w:rsidR="00E9484D" w:rsidRPr="004208B0" w:rsidRDefault="00E9484D" w:rsidP="009A0BFA">
            <w:pPr>
              <w:numPr>
                <w:ilvl w:val="0"/>
                <w:numId w:val="2"/>
              </w:numPr>
              <w:autoSpaceDE w:val="0"/>
              <w:autoSpaceDN w:val="0"/>
              <w:adjustRightInd w:val="0"/>
              <w:jc w:val="both"/>
              <w:rPr>
                <w:szCs w:val="24"/>
              </w:rPr>
            </w:pPr>
            <w:r w:rsidRPr="004208B0">
              <w:rPr>
                <w:szCs w:val="24"/>
              </w:rPr>
              <w:t>Identificar más elementos en el artículo elegido (ilustraciones, tablas, cuadros, gráficas o fotos)</w:t>
            </w:r>
            <w:r>
              <w:rPr>
                <w:szCs w:val="24"/>
              </w:rPr>
              <w:t>.</w:t>
            </w:r>
          </w:p>
          <w:p w14:paraId="7CA2968C" w14:textId="77777777" w:rsidR="00E9484D" w:rsidRPr="004208B0" w:rsidRDefault="00E9484D" w:rsidP="009A0BFA">
            <w:pPr>
              <w:numPr>
                <w:ilvl w:val="0"/>
                <w:numId w:val="2"/>
              </w:numPr>
              <w:autoSpaceDE w:val="0"/>
              <w:autoSpaceDN w:val="0"/>
              <w:adjustRightInd w:val="0"/>
              <w:jc w:val="both"/>
              <w:rPr>
                <w:szCs w:val="24"/>
              </w:rPr>
            </w:pPr>
            <w:r w:rsidRPr="004208B0">
              <w:rPr>
                <w:szCs w:val="24"/>
              </w:rPr>
              <w:t>Analizar el orden de cada elemento en e</w:t>
            </w:r>
            <w:r>
              <w:rPr>
                <w:szCs w:val="24"/>
              </w:rPr>
              <w:t>l artículo o texto expositivo ¿c</w:t>
            </w:r>
            <w:r w:rsidRPr="004208B0">
              <w:rPr>
                <w:szCs w:val="24"/>
              </w:rPr>
              <w:t>ómo contribuyen a que se comprenda mejor la información?</w:t>
            </w:r>
            <w:r>
              <w:rPr>
                <w:szCs w:val="24"/>
              </w:rPr>
              <w:t>,</w:t>
            </w:r>
            <w:r w:rsidRPr="004208B0">
              <w:rPr>
                <w:szCs w:val="24"/>
              </w:rPr>
              <w:t xml:space="preserve"> ¿las fotos, tablas o ilustraciones tienen pie?</w:t>
            </w:r>
            <w:r>
              <w:rPr>
                <w:szCs w:val="24"/>
              </w:rPr>
              <w:t xml:space="preserve">, </w:t>
            </w:r>
            <w:r w:rsidRPr="004208B0">
              <w:rPr>
                <w:szCs w:val="24"/>
              </w:rPr>
              <w:t>¿</w:t>
            </w:r>
            <w:r>
              <w:rPr>
                <w:szCs w:val="24"/>
              </w:rPr>
              <w:t>c</w:t>
            </w:r>
            <w:r w:rsidRPr="004208B0">
              <w:rPr>
                <w:szCs w:val="24"/>
              </w:rPr>
              <w:t>ómo están escritas las frases?</w:t>
            </w:r>
            <w:r>
              <w:rPr>
                <w:szCs w:val="24"/>
              </w:rPr>
              <w:t>,</w:t>
            </w:r>
            <w:r w:rsidRPr="004208B0">
              <w:rPr>
                <w:szCs w:val="24"/>
              </w:rPr>
              <w:t xml:space="preserve"> ¿</w:t>
            </w:r>
            <w:r>
              <w:rPr>
                <w:szCs w:val="24"/>
              </w:rPr>
              <w:t>q</w:t>
            </w:r>
            <w:r w:rsidRPr="004208B0">
              <w:rPr>
                <w:szCs w:val="24"/>
              </w:rPr>
              <w:t xml:space="preserve">ué información </w:t>
            </w:r>
            <w:proofErr w:type="gramStart"/>
            <w:r w:rsidRPr="004208B0">
              <w:rPr>
                <w:szCs w:val="24"/>
              </w:rPr>
              <w:t>proporcionan?</w:t>
            </w:r>
            <w:r>
              <w:rPr>
                <w:szCs w:val="24"/>
              </w:rPr>
              <w:t>.</w:t>
            </w:r>
            <w:proofErr w:type="gramEnd"/>
          </w:p>
          <w:p w14:paraId="047661EA" w14:textId="77777777" w:rsidR="00E9484D" w:rsidRPr="008B0400" w:rsidRDefault="00E9484D" w:rsidP="009A0BFA">
            <w:pPr>
              <w:numPr>
                <w:ilvl w:val="0"/>
                <w:numId w:val="2"/>
              </w:numPr>
              <w:autoSpaceDE w:val="0"/>
              <w:autoSpaceDN w:val="0"/>
              <w:adjustRightInd w:val="0"/>
              <w:jc w:val="both"/>
              <w:rPr>
                <w:szCs w:val="24"/>
              </w:rPr>
            </w:pPr>
            <w:r w:rsidRPr="004208B0">
              <w:rPr>
                <w:szCs w:val="24"/>
              </w:rPr>
              <w:t>Identificar: pie de fotografía o pie de ilustración en los artículos analizados.</w:t>
            </w:r>
          </w:p>
          <w:p w14:paraId="4C96F498" w14:textId="77777777" w:rsidR="00E9484D" w:rsidRPr="004208B0" w:rsidRDefault="00E9484D" w:rsidP="009A0BFA">
            <w:pPr>
              <w:autoSpaceDE w:val="0"/>
              <w:autoSpaceDN w:val="0"/>
              <w:adjustRightInd w:val="0"/>
              <w:jc w:val="both"/>
              <w:rPr>
                <w:b/>
                <w:szCs w:val="24"/>
              </w:rPr>
            </w:pPr>
            <w:r>
              <w:rPr>
                <w:b/>
                <w:szCs w:val="24"/>
              </w:rPr>
              <w:t>Títulos y subtítulos. Página 82</w:t>
            </w:r>
          </w:p>
          <w:p w14:paraId="563259F6" w14:textId="77777777" w:rsidR="00E9484D" w:rsidRPr="004208B0" w:rsidRDefault="00E9484D" w:rsidP="009A0BFA">
            <w:pPr>
              <w:numPr>
                <w:ilvl w:val="0"/>
                <w:numId w:val="3"/>
              </w:numPr>
              <w:autoSpaceDE w:val="0"/>
              <w:autoSpaceDN w:val="0"/>
              <w:adjustRightInd w:val="0"/>
              <w:jc w:val="both"/>
              <w:rPr>
                <w:szCs w:val="24"/>
              </w:rPr>
            </w:pPr>
            <w:r w:rsidRPr="004208B0">
              <w:rPr>
                <w:szCs w:val="24"/>
              </w:rPr>
              <w:t>Platicar acerca de los títulos y subtítulos de un texto y cómo ayudan a comprender el tema.</w:t>
            </w:r>
          </w:p>
          <w:p w14:paraId="64B21E0A" w14:textId="77777777" w:rsidR="00E9484D" w:rsidRPr="004208B0" w:rsidRDefault="00E9484D" w:rsidP="009A0BFA">
            <w:pPr>
              <w:numPr>
                <w:ilvl w:val="0"/>
                <w:numId w:val="3"/>
              </w:numPr>
              <w:autoSpaceDE w:val="0"/>
              <w:autoSpaceDN w:val="0"/>
              <w:adjustRightInd w:val="0"/>
              <w:jc w:val="both"/>
              <w:rPr>
                <w:szCs w:val="24"/>
              </w:rPr>
            </w:pPr>
            <w:r w:rsidRPr="004208B0">
              <w:rPr>
                <w:szCs w:val="24"/>
              </w:rPr>
              <w:t>Identificar que los títulos y subtítulos se escriben con letras más grandes que el texto en general, o sea que sobresalen del resto.</w:t>
            </w:r>
          </w:p>
          <w:p w14:paraId="20374026" w14:textId="77777777" w:rsidR="00E9484D" w:rsidRPr="008B0400" w:rsidRDefault="00E9484D" w:rsidP="009A0BFA">
            <w:pPr>
              <w:numPr>
                <w:ilvl w:val="0"/>
                <w:numId w:val="3"/>
              </w:numPr>
              <w:autoSpaceDE w:val="0"/>
              <w:autoSpaceDN w:val="0"/>
              <w:adjustRightInd w:val="0"/>
              <w:jc w:val="both"/>
              <w:rPr>
                <w:szCs w:val="24"/>
              </w:rPr>
            </w:pPr>
            <w:r>
              <w:rPr>
                <w:szCs w:val="24"/>
              </w:rPr>
              <w:t>Leer el texto de las páginas 82 y 83</w:t>
            </w:r>
            <w:r w:rsidRPr="004208B0">
              <w:rPr>
                <w:szCs w:val="24"/>
              </w:rPr>
              <w:t xml:space="preserve"> acerca de las tortugas. Acomodar el título y subtítulo de acuerdo a lo que se proporciona. Comparar el trabajo con el resto del grupo.</w:t>
            </w:r>
          </w:p>
        </w:tc>
      </w:tr>
    </w:tbl>
    <w:p w14:paraId="03D270E6" w14:textId="77777777" w:rsidR="00E9484D" w:rsidRDefault="00E9484D" w:rsidP="00E9484D"/>
    <w:p w14:paraId="3B41D2CB" w14:textId="77777777" w:rsidR="00E9484D" w:rsidRDefault="00E9484D" w:rsidP="00E9484D"/>
    <w:p w14:paraId="674078CC" w14:textId="77777777" w:rsidR="00E9484D" w:rsidRDefault="00E9484D" w:rsidP="00E9484D"/>
    <w:p w14:paraId="2F670A78" w14:textId="77777777" w:rsidR="00E9484D" w:rsidRDefault="00E9484D" w:rsidP="00E9484D"/>
    <w:p w14:paraId="1F0967B3" w14:textId="77777777" w:rsidR="00E9484D" w:rsidRDefault="00E9484D" w:rsidP="00E9484D"/>
    <w:p w14:paraId="46DC0A28"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1275"/>
        <w:gridCol w:w="1134"/>
        <w:gridCol w:w="1276"/>
        <w:gridCol w:w="3729"/>
      </w:tblGrid>
      <w:tr w:rsidR="00E9484D" w:rsidRPr="00FF0F98" w14:paraId="6F98271C" w14:textId="77777777" w:rsidTr="00E9484D">
        <w:tc>
          <w:tcPr>
            <w:tcW w:w="1951" w:type="dxa"/>
            <w:shd w:val="clear" w:color="auto" w:fill="auto"/>
            <w:vAlign w:val="center"/>
          </w:tcPr>
          <w:p w14:paraId="027E68FE" w14:textId="77777777" w:rsidR="00E9484D" w:rsidRPr="00FF0F98" w:rsidRDefault="00E9484D" w:rsidP="009A0BFA">
            <w:pPr>
              <w:jc w:val="center"/>
              <w:rPr>
                <w:b/>
              </w:rPr>
            </w:pPr>
            <w:r>
              <w:rPr>
                <w:b/>
              </w:rPr>
              <w:lastRenderedPageBreak/>
              <w:t>MATERIA</w:t>
            </w:r>
          </w:p>
        </w:tc>
        <w:tc>
          <w:tcPr>
            <w:tcW w:w="2382" w:type="dxa"/>
            <w:shd w:val="clear" w:color="auto" w:fill="auto"/>
            <w:vAlign w:val="center"/>
          </w:tcPr>
          <w:p w14:paraId="468E7E30" w14:textId="77777777" w:rsidR="00E9484D" w:rsidRPr="00FF0F98" w:rsidRDefault="00E9484D" w:rsidP="009A0BFA">
            <w:pPr>
              <w:jc w:val="center"/>
              <w:rPr>
                <w:b/>
                <w:sz w:val="36"/>
                <w:szCs w:val="36"/>
              </w:rPr>
            </w:pPr>
            <w:r w:rsidRPr="00FF0F98">
              <w:rPr>
                <w:b/>
                <w:sz w:val="36"/>
                <w:szCs w:val="36"/>
              </w:rPr>
              <w:t>Español</w:t>
            </w:r>
          </w:p>
        </w:tc>
        <w:tc>
          <w:tcPr>
            <w:tcW w:w="1445" w:type="dxa"/>
            <w:shd w:val="clear" w:color="auto" w:fill="auto"/>
            <w:vAlign w:val="center"/>
          </w:tcPr>
          <w:p w14:paraId="638BCDD5" w14:textId="77777777" w:rsidR="00E9484D" w:rsidRPr="00FF0F98" w:rsidRDefault="00E9484D" w:rsidP="009A0BFA">
            <w:pPr>
              <w:jc w:val="center"/>
              <w:rPr>
                <w:b/>
              </w:rPr>
            </w:pPr>
            <w:r>
              <w:rPr>
                <w:b/>
              </w:rPr>
              <w:t>GRADO</w:t>
            </w:r>
          </w:p>
        </w:tc>
        <w:tc>
          <w:tcPr>
            <w:tcW w:w="993" w:type="dxa"/>
            <w:shd w:val="clear" w:color="auto" w:fill="auto"/>
            <w:vAlign w:val="center"/>
          </w:tcPr>
          <w:p w14:paraId="05643F6C"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71E1B9F2" w14:textId="77777777" w:rsidR="00E9484D" w:rsidRPr="00FF0F98" w:rsidRDefault="00E9484D" w:rsidP="009A0BFA">
            <w:pPr>
              <w:jc w:val="center"/>
              <w:rPr>
                <w:b/>
              </w:rPr>
            </w:pPr>
          </w:p>
        </w:tc>
        <w:tc>
          <w:tcPr>
            <w:tcW w:w="1134" w:type="dxa"/>
            <w:shd w:val="clear" w:color="auto" w:fill="auto"/>
            <w:vAlign w:val="center"/>
          </w:tcPr>
          <w:p w14:paraId="7BA75D17" w14:textId="77777777" w:rsidR="00E9484D" w:rsidRPr="001510D9" w:rsidRDefault="00E9484D" w:rsidP="009A0BFA">
            <w:pPr>
              <w:jc w:val="center"/>
              <w:rPr>
                <w:b/>
                <w:sz w:val="36"/>
                <w:szCs w:val="36"/>
              </w:rPr>
            </w:pPr>
          </w:p>
        </w:tc>
        <w:tc>
          <w:tcPr>
            <w:tcW w:w="1276" w:type="dxa"/>
            <w:shd w:val="clear" w:color="auto" w:fill="auto"/>
            <w:vAlign w:val="center"/>
          </w:tcPr>
          <w:p w14:paraId="5EAB3603" w14:textId="77777777" w:rsidR="00E9484D" w:rsidRPr="00FF0F98" w:rsidRDefault="00E9484D" w:rsidP="009A0BFA">
            <w:pPr>
              <w:jc w:val="center"/>
              <w:rPr>
                <w:b/>
              </w:rPr>
            </w:pPr>
            <w:r>
              <w:rPr>
                <w:b/>
              </w:rPr>
              <w:t>SEMANA</w:t>
            </w:r>
          </w:p>
        </w:tc>
        <w:tc>
          <w:tcPr>
            <w:tcW w:w="3729" w:type="dxa"/>
            <w:shd w:val="clear" w:color="auto" w:fill="auto"/>
            <w:vAlign w:val="center"/>
          </w:tcPr>
          <w:p w14:paraId="6943F844" w14:textId="77777777" w:rsidR="00E9484D" w:rsidRPr="00032C5E" w:rsidRDefault="00E9484D" w:rsidP="009A0BFA">
            <w:pPr>
              <w:rPr>
                <w:szCs w:val="24"/>
              </w:rPr>
            </w:pPr>
            <w:r>
              <w:rPr>
                <w:szCs w:val="24"/>
              </w:rPr>
              <w:t>Semana 2</w:t>
            </w:r>
          </w:p>
        </w:tc>
      </w:tr>
      <w:tr w:rsidR="00E9484D" w:rsidRPr="00FF0F98" w14:paraId="0944866B" w14:textId="77777777" w:rsidTr="00E9484D">
        <w:trPr>
          <w:trHeight w:val="383"/>
        </w:trPr>
        <w:tc>
          <w:tcPr>
            <w:tcW w:w="14185" w:type="dxa"/>
            <w:gridSpan w:val="8"/>
            <w:shd w:val="clear" w:color="auto" w:fill="auto"/>
            <w:vAlign w:val="center"/>
          </w:tcPr>
          <w:p w14:paraId="3B215848" w14:textId="77777777" w:rsidR="00E9484D" w:rsidRPr="00FF0F98" w:rsidRDefault="00E9484D" w:rsidP="009A0BFA">
            <w:pPr>
              <w:jc w:val="center"/>
              <w:rPr>
                <w:b/>
              </w:rPr>
            </w:pPr>
            <w:r>
              <w:rPr>
                <w:b/>
              </w:rPr>
              <w:t>ACTIVIDADES</w:t>
            </w:r>
          </w:p>
        </w:tc>
      </w:tr>
      <w:tr w:rsidR="00E9484D" w:rsidRPr="00FF0F98" w14:paraId="3C734906" w14:textId="77777777" w:rsidTr="00E9484D">
        <w:trPr>
          <w:trHeight w:val="1283"/>
        </w:trPr>
        <w:tc>
          <w:tcPr>
            <w:tcW w:w="14185" w:type="dxa"/>
            <w:gridSpan w:val="8"/>
            <w:shd w:val="clear" w:color="auto" w:fill="auto"/>
            <w:vAlign w:val="center"/>
          </w:tcPr>
          <w:p w14:paraId="24E57C8E" w14:textId="77777777" w:rsidR="00E9484D" w:rsidRDefault="00E9484D" w:rsidP="009A0BFA">
            <w:pPr>
              <w:autoSpaceDE w:val="0"/>
              <w:autoSpaceDN w:val="0"/>
              <w:adjustRightInd w:val="0"/>
              <w:jc w:val="both"/>
              <w:rPr>
                <w:b/>
                <w:szCs w:val="24"/>
              </w:rPr>
            </w:pPr>
          </w:p>
          <w:p w14:paraId="12E82A95" w14:textId="77777777" w:rsidR="00E9484D" w:rsidRPr="004208B0" w:rsidRDefault="00E9484D" w:rsidP="009A0BFA">
            <w:pPr>
              <w:autoSpaceDE w:val="0"/>
              <w:autoSpaceDN w:val="0"/>
              <w:adjustRightInd w:val="0"/>
              <w:jc w:val="both"/>
              <w:rPr>
                <w:b/>
                <w:szCs w:val="24"/>
              </w:rPr>
            </w:pPr>
            <w:r>
              <w:rPr>
                <w:b/>
                <w:szCs w:val="24"/>
              </w:rPr>
              <w:t>Familia de palabras. Página 84</w:t>
            </w:r>
          </w:p>
          <w:p w14:paraId="6FB6452E" w14:textId="77777777" w:rsidR="00E9484D" w:rsidRPr="0012246F" w:rsidRDefault="00E9484D" w:rsidP="009A0BFA">
            <w:pPr>
              <w:numPr>
                <w:ilvl w:val="0"/>
                <w:numId w:val="4"/>
              </w:numPr>
              <w:autoSpaceDE w:val="0"/>
              <w:autoSpaceDN w:val="0"/>
              <w:adjustRightInd w:val="0"/>
              <w:jc w:val="both"/>
              <w:rPr>
                <w:szCs w:val="24"/>
              </w:rPr>
            </w:pPr>
            <w:r w:rsidRPr="004208B0">
              <w:rPr>
                <w:szCs w:val="24"/>
              </w:rPr>
              <w:t>Realizar algunos ejercicios en el cuaderno, pizarrón u otro medio, en el que los alumnos identifiquen y agrupen palabras de la misma familia. Ejemplo: invento, invención, inventar, inventor, etc.</w:t>
            </w:r>
          </w:p>
          <w:p w14:paraId="3E88F89C" w14:textId="77777777" w:rsidR="00E9484D" w:rsidRPr="004208B0" w:rsidRDefault="00E9484D" w:rsidP="009A0BFA">
            <w:pPr>
              <w:numPr>
                <w:ilvl w:val="0"/>
                <w:numId w:val="5"/>
              </w:numPr>
              <w:autoSpaceDE w:val="0"/>
              <w:autoSpaceDN w:val="0"/>
              <w:adjustRightInd w:val="0"/>
              <w:jc w:val="both"/>
              <w:rPr>
                <w:szCs w:val="24"/>
              </w:rPr>
            </w:pPr>
            <w:r w:rsidRPr="004208B0">
              <w:rPr>
                <w:szCs w:val="24"/>
              </w:rPr>
              <w:t>Elegir un tema para iniciar la escritura del artículo de divulgación científica.</w:t>
            </w:r>
          </w:p>
          <w:p w14:paraId="27B65F1A" w14:textId="77777777" w:rsidR="00E9484D" w:rsidRPr="004208B0" w:rsidRDefault="00E9484D" w:rsidP="009A0BFA">
            <w:pPr>
              <w:numPr>
                <w:ilvl w:val="0"/>
                <w:numId w:val="5"/>
              </w:numPr>
              <w:autoSpaceDE w:val="0"/>
              <w:autoSpaceDN w:val="0"/>
              <w:adjustRightInd w:val="0"/>
              <w:jc w:val="both"/>
              <w:rPr>
                <w:szCs w:val="24"/>
              </w:rPr>
            </w:pPr>
            <w:r w:rsidRPr="004208B0">
              <w:rPr>
                <w:szCs w:val="24"/>
              </w:rPr>
              <w:t>Escribir en el cuaderno lo que se sabe del tema, redactando preguntas de lo que se desea saber.</w:t>
            </w:r>
          </w:p>
          <w:p w14:paraId="1A6B278A" w14:textId="77777777" w:rsidR="00E9484D" w:rsidRDefault="00E9484D" w:rsidP="009A0BFA">
            <w:pPr>
              <w:numPr>
                <w:ilvl w:val="0"/>
                <w:numId w:val="5"/>
              </w:numPr>
              <w:autoSpaceDE w:val="0"/>
              <w:autoSpaceDN w:val="0"/>
              <w:adjustRightInd w:val="0"/>
              <w:jc w:val="both"/>
              <w:rPr>
                <w:szCs w:val="24"/>
              </w:rPr>
            </w:pPr>
            <w:r w:rsidRPr="004208B0">
              <w:rPr>
                <w:szCs w:val="24"/>
              </w:rPr>
              <w:t>Reunir todos los libros necesarios que hablen sobre el tema.</w:t>
            </w:r>
          </w:p>
          <w:p w14:paraId="1BD88A5D" w14:textId="77777777" w:rsidR="00E9484D" w:rsidRDefault="00E9484D" w:rsidP="009A0BFA">
            <w:pPr>
              <w:autoSpaceDE w:val="0"/>
              <w:autoSpaceDN w:val="0"/>
              <w:adjustRightInd w:val="0"/>
              <w:jc w:val="both"/>
              <w:rPr>
                <w:szCs w:val="24"/>
              </w:rPr>
            </w:pPr>
          </w:p>
          <w:p w14:paraId="5D40D239" w14:textId="77777777" w:rsidR="00E9484D" w:rsidRPr="004208B0" w:rsidRDefault="00E9484D" w:rsidP="009A0BFA">
            <w:pPr>
              <w:autoSpaceDE w:val="0"/>
              <w:autoSpaceDN w:val="0"/>
              <w:adjustRightInd w:val="0"/>
              <w:jc w:val="both"/>
              <w:rPr>
                <w:szCs w:val="24"/>
              </w:rPr>
            </w:pPr>
          </w:p>
          <w:p w14:paraId="1ACDB6A4" w14:textId="77777777" w:rsidR="00E9484D" w:rsidRPr="004208B0" w:rsidRDefault="00E9484D" w:rsidP="009A0BFA">
            <w:pPr>
              <w:numPr>
                <w:ilvl w:val="0"/>
                <w:numId w:val="5"/>
              </w:numPr>
              <w:autoSpaceDE w:val="0"/>
              <w:autoSpaceDN w:val="0"/>
              <w:adjustRightInd w:val="0"/>
              <w:jc w:val="both"/>
              <w:rPr>
                <w:szCs w:val="24"/>
              </w:rPr>
            </w:pPr>
            <w:r w:rsidRPr="004208B0">
              <w:rPr>
                <w:szCs w:val="24"/>
              </w:rPr>
              <w:t>Escribir en el cuaderno las ideas principales y elaborar un esquema de apoyo:</w:t>
            </w:r>
          </w:p>
          <w:p w14:paraId="60E47490" w14:textId="77777777" w:rsidR="00E9484D" w:rsidRDefault="00E9484D" w:rsidP="009A0BFA">
            <w:pPr>
              <w:autoSpaceDE w:val="0"/>
              <w:autoSpaceDN w:val="0"/>
              <w:adjustRightInd w:val="0"/>
              <w:jc w:val="both"/>
              <w:rPr>
                <w:szCs w:val="24"/>
              </w:rPr>
            </w:pPr>
            <w:r w:rsidRPr="004208B0">
              <w:rPr>
                <w:noProof/>
                <w:szCs w:val="24"/>
                <w:lang w:eastAsia="es-MX"/>
              </w:rPr>
              <mc:AlternateContent>
                <mc:Choice Requires="wps">
                  <w:drawing>
                    <wp:anchor distT="0" distB="0" distL="114300" distR="114300" simplePos="0" relativeHeight="251656704" behindDoc="0" locked="0" layoutInCell="1" allowOverlap="1" wp14:anchorId="07DC21A7" wp14:editId="2303CB00">
                      <wp:simplePos x="0" y="0"/>
                      <wp:positionH relativeFrom="column">
                        <wp:posOffset>419735</wp:posOffset>
                      </wp:positionH>
                      <wp:positionV relativeFrom="paragraph">
                        <wp:posOffset>6350</wp:posOffset>
                      </wp:positionV>
                      <wp:extent cx="415925" cy="866775"/>
                      <wp:effectExtent l="10160" t="6350" r="12065" b="12700"/>
                      <wp:wrapNone/>
                      <wp:docPr id="1" name="Abrir llav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925" cy="866775"/>
                              </a:xfrm>
                              <a:prstGeom prst="leftBrace">
                                <a:avLst>
                                  <a:gd name="adj1" fmla="val 173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C55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33.05pt;margin-top:.5pt;width:32.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"/>
                  </w:pict>
                </mc:Fallback>
              </mc:AlternateContent>
            </w:r>
          </w:p>
          <w:p w14:paraId="3758A0FD" w14:textId="77777777" w:rsidR="00E9484D" w:rsidRDefault="00E9484D" w:rsidP="009A0BFA">
            <w:pPr>
              <w:autoSpaceDE w:val="0"/>
              <w:autoSpaceDN w:val="0"/>
              <w:adjustRightInd w:val="0"/>
              <w:jc w:val="both"/>
              <w:rPr>
                <w:szCs w:val="24"/>
              </w:rPr>
            </w:pPr>
          </w:p>
          <w:p w14:paraId="5E24DA3B" w14:textId="77777777" w:rsidR="00E9484D" w:rsidRPr="004208B0" w:rsidRDefault="00E9484D" w:rsidP="009A0BFA">
            <w:pPr>
              <w:autoSpaceDE w:val="0"/>
              <w:autoSpaceDN w:val="0"/>
              <w:adjustRightInd w:val="0"/>
              <w:jc w:val="both"/>
              <w:rPr>
                <w:szCs w:val="24"/>
              </w:rPr>
            </w:pPr>
            <w:r w:rsidRPr="004208B0">
              <w:rPr>
                <w:szCs w:val="24"/>
              </w:rPr>
              <w:t xml:space="preserve">TEMA          subtemas </w:t>
            </w:r>
          </w:p>
          <w:p w14:paraId="46D4FED9" w14:textId="77777777" w:rsidR="00E9484D" w:rsidRPr="004208B0" w:rsidRDefault="00E9484D" w:rsidP="009A0BFA">
            <w:pPr>
              <w:autoSpaceDE w:val="0"/>
              <w:autoSpaceDN w:val="0"/>
              <w:adjustRightInd w:val="0"/>
              <w:ind w:left="720"/>
              <w:jc w:val="both"/>
              <w:rPr>
                <w:szCs w:val="24"/>
              </w:rPr>
            </w:pPr>
          </w:p>
          <w:p w14:paraId="74419682" w14:textId="77777777" w:rsidR="00E9484D" w:rsidRPr="004208B0" w:rsidRDefault="00E9484D" w:rsidP="009A0BFA">
            <w:pPr>
              <w:autoSpaceDE w:val="0"/>
              <w:autoSpaceDN w:val="0"/>
              <w:adjustRightInd w:val="0"/>
              <w:ind w:left="720"/>
              <w:jc w:val="both"/>
              <w:rPr>
                <w:szCs w:val="24"/>
              </w:rPr>
            </w:pPr>
          </w:p>
          <w:p w14:paraId="1337E49A" w14:textId="77777777" w:rsidR="00E9484D" w:rsidRPr="004208B0" w:rsidRDefault="00E9484D" w:rsidP="009A0BFA">
            <w:pPr>
              <w:numPr>
                <w:ilvl w:val="0"/>
                <w:numId w:val="6"/>
              </w:numPr>
              <w:autoSpaceDE w:val="0"/>
              <w:autoSpaceDN w:val="0"/>
              <w:adjustRightInd w:val="0"/>
              <w:jc w:val="both"/>
              <w:rPr>
                <w:szCs w:val="24"/>
              </w:rPr>
            </w:pPr>
            <w:r w:rsidRPr="004208B0">
              <w:rPr>
                <w:szCs w:val="24"/>
              </w:rPr>
              <w:t>Iniciar la redacción del artículo siguiendo el orden del esquema.</w:t>
            </w:r>
          </w:p>
          <w:p w14:paraId="6249A6A9" w14:textId="77777777" w:rsidR="00E9484D" w:rsidRPr="004208B0" w:rsidRDefault="00E9484D" w:rsidP="009A0BFA">
            <w:pPr>
              <w:numPr>
                <w:ilvl w:val="0"/>
                <w:numId w:val="6"/>
              </w:numPr>
              <w:autoSpaceDE w:val="0"/>
              <w:autoSpaceDN w:val="0"/>
              <w:adjustRightInd w:val="0"/>
              <w:jc w:val="both"/>
              <w:rPr>
                <w:szCs w:val="24"/>
              </w:rPr>
            </w:pPr>
            <w:r w:rsidRPr="004208B0">
              <w:rPr>
                <w:szCs w:val="24"/>
              </w:rPr>
              <w:t xml:space="preserve">Integrar </w:t>
            </w:r>
            <w:proofErr w:type="gramStart"/>
            <w:r w:rsidRPr="004208B0">
              <w:rPr>
                <w:szCs w:val="24"/>
              </w:rPr>
              <w:t>tablas,  ilustraciones</w:t>
            </w:r>
            <w:proofErr w:type="gramEnd"/>
            <w:r w:rsidRPr="004208B0">
              <w:rPr>
                <w:szCs w:val="24"/>
              </w:rPr>
              <w:t>, recortes y/o fotografías para explicar mejor el contenido.</w:t>
            </w:r>
          </w:p>
          <w:p w14:paraId="3E8B7C82" w14:textId="77777777" w:rsidR="00E9484D" w:rsidRPr="004208B0" w:rsidRDefault="00E9484D" w:rsidP="009A0BFA">
            <w:pPr>
              <w:numPr>
                <w:ilvl w:val="0"/>
                <w:numId w:val="6"/>
              </w:numPr>
              <w:autoSpaceDE w:val="0"/>
              <w:autoSpaceDN w:val="0"/>
              <w:adjustRightInd w:val="0"/>
              <w:jc w:val="both"/>
              <w:rPr>
                <w:szCs w:val="24"/>
              </w:rPr>
            </w:pPr>
            <w:r w:rsidRPr="004208B0">
              <w:rPr>
                <w:szCs w:val="24"/>
              </w:rPr>
              <w:t>Dejar espacio para los pies de ilustración.</w:t>
            </w:r>
          </w:p>
          <w:p w14:paraId="08345C46" w14:textId="77777777" w:rsidR="00E9484D" w:rsidRPr="0012246F" w:rsidRDefault="00E9484D" w:rsidP="009A0BFA">
            <w:pPr>
              <w:numPr>
                <w:ilvl w:val="0"/>
                <w:numId w:val="6"/>
              </w:numPr>
              <w:autoSpaceDE w:val="0"/>
              <w:autoSpaceDN w:val="0"/>
              <w:adjustRightInd w:val="0"/>
              <w:jc w:val="both"/>
              <w:rPr>
                <w:szCs w:val="24"/>
              </w:rPr>
            </w:pPr>
            <w:r w:rsidRPr="004208B0">
              <w:rPr>
                <w:szCs w:val="24"/>
              </w:rPr>
              <w:t>Intercambiar el texto con un compañero para hacer las observaciones necesarias.</w:t>
            </w:r>
          </w:p>
          <w:p w14:paraId="5BC4A320" w14:textId="77777777" w:rsidR="00E9484D" w:rsidRPr="004208B0" w:rsidRDefault="00E9484D" w:rsidP="009A0BFA">
            <w:pPr>
              <w:autoSpaceDE w:val="0"/>
              <w:autoSpaceDN w:val="0"/>
              <w:adjustRightInd w:val="0"/>
              <w:jc w:val="both"/>
              <w:rPr>
                <w:b/>
                <w:szCs w:val="24"/>
              </w:rPr>
            </w:pPr>
            <w:r>
              <w:rPr>
                <w:b/>
                <w:szCs w:val="24"/>
              </w:rPr>
              <w:t>Producto final. Página 86</w:t>
            </w:r>
          </w:p>
          <w:p w14:paraId="21B2D739" w14:textId="77777777" w:rsidR="00E9484D" w:rsidRPr="004208B0" w:rsidRDefault="00E9484D" w:rsidP="009A0BFA">
            <w:pPr>
              <w:numPr>
                <w:ilvl w:val="0"/>
                <w:numId w:val="6"/>
              </w:numPr>
              <w:autoSpaceDE w:val="0"/>
              <w:autoSpaceDN w:val="0"/>
              <w:adjustRightInd w:val="0"/>
              <w:jc w:val="both"/>
              <w:rPr>
                <w:szCs w:val="24"/>
              </w:rPr>
            </w:pPr>
            <w:r w:rsidRPr="004208B0">
              <w:rPr>
                <w:szCs w:val="24"/>
              </w:rPr>
              <w:t>Elaborar el producto final con las correcciones de los compañeros y el maestro.</w:t>
            </w:r>
          </w:p>
          <w:p w14:paraId="64F75BF4" w14:textId="77777777" w:rsidR="00E9484D" w:rsidRPr="004208B0" w:rsidRDefault="00E9484D" w:rsidP="009A0BFA">
            <w:pPr>
              <w:numPr>
                <w:ilvl w:val="0"/>
                <w:numId w:val="6"/>
              </w:numPr>
              <w:autoSpaceDE w:val="0"/>
              <w:autoSpaceDN w:val="0"/>
              <w:adjustRightInd w:val="0"/>
              <w:jc w:val="both"/>
              <w:rPr>
                <w:szCs w:val="24"/>
              </w:rPr>
            </w:pPr>
            <w:r w:rsidRPr="004208B0">
              <w:rPr>
                <w:szCs w:val="24"/>
              </w:rPr>
              <w:t>Unir los artículos de todos los alumnos para darle forma a la revista.</w:t>
            </w:r>
          </w:p>
          <w:p w14:paraId="008F8CF7" w14:textId="77777777" w:rsidR="00E9484D" w:rsidRPr="004208B0" w:rsidRDefault="00E9484D" w:rsidP="009A0BFA">
            <w:pPr>
              <w:numPr>
                <w:ilvl w:val="0"/>
                <w:numId w:val="6"/>
              </w:numPr>
              <w:autoSpaceDE w:val="0"/>
              <w:autoSpaceDN w:val="0"/>
              <w:adjustRightInd w:val="0"/>
              <w:jc w:val="both"/>
              <w:rPr>
                <w:szCs w:val="24"/>
              </w:rPr>
            </w:pPr>
            <w:r w:rsidRPr="004208B0">
              <w:rPr>
                <w:szCs w:val="24"/>
              </w:rPr>
              <w:t>Definir el orden de los artículos y la clasificación. Hacer un índice, portada y encuadernar.</w:t>
            </w:r>
          </w:p>
          <w:p w14:paraId="1E1F93BC" w14:textId="77777777" w:rsidR="00E9484D" w:rsidRPr="0012246F" w:rsidRDefault="00E9484D" w:rsidP="009A0BFA">
            <w:pPr>
              <w:numPr>
                <w:ilvl w:val="0"/>
                <w:numId w:val="6"/>
              </w:numPr>
              <w:autoSpaceDE w:val="0"/>
              <w:autoSpaceDN w:val="0"/>
              <w:adjustRightInd w:val="0"/>
              <w:jc w:val="both"/>
              <w:rPr>
                <w:szCs w:val="24"/>
              </w:rPr>
            </w:pPr>
            <w:r w:rsidRPr="004208B0">
              <w:rPr>
                <w:szCs w:val="24"/>
              </w:rPr>
              <w:t>Exponer su revista al director, maestros y demás alumnos.</w:t>
            </w:r>
            <w:r>
              <w:rPr>
                <w:szCs w:val="24"/>
              </w:rPr>
              <w:t xml:space="preserve"> </w:t>
            </w:r>
            <w:r w:rsidRPr="0012246F">
              <w:rPr>
                <w:szCs w:val="24"/>
              </w:rPr>
              <w:t>Autoevaluación pág. 87</w:t>
            </w:r>
          </w:p>
        </w:tc>
      </w:tr>
    </w:tbl>
    <w:p w14:paraId="2DC5333A" w14:textId="77777777" w:rsidR="00E9484D" w:rsidRDefault="00E9484D" w:rsidP="00E9484D"/>
    <w:p w14:paraId="014AF12B" w14:textId="77777777" w:rsidR="00E9484D" w:rsidRDefault="00E9484D" w:rsidP="00E9484D"/>
    <w:p w14:paraId="3312C1D5" w14:textId="77777777" w:rsidR="00E9484D" w:rsidRDefault="00E9484D" w:rsidP="00E9484D"/>
    <w:p w14:paraId="71A2DF98" w14:textId="77777777" w:rsidR="00E9484D" w:rsidRDefault="00E9484D" w:rsidP="00E9484D"/>
    <w:p w14:paraId="1068C00C" w14:textId="77777777" w:rsidR="00E9484D" w:rsidRDefault="00E9484D" w:rsidP="00E9484D"/>
    <w:p w14:paraId="1D9C44EF" w14:textId="77777777" w:rsidR="00E9484D" w:rsidRDefault="00E9484D" w:rsidP="00E9484D"/>
    <w:p w14:paraId="0F0D3DA0" w14:textId="77777777" w:rsidR="00E9484D" w:rsidRDefault="00E9484D" w:rsidP="00E9484D"/>
    <w:p w14:paraId="0A01CA77" w14:textId="77777777" w:rsidR="00E9484D" w:rsidRDefault="00E9484D" w:rsidP="00E9484D"/>
    <w:p w14:paraId="01C0F892"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1275"/>
        <w:gridCol w:w="1134"/>
        <w:gridCol w:w="1276"/>
        <w:gridCol w:w="3729"/>
      </w:tblGrid>
      <w:tr w:rsidR="00E9484D" w:rsidRPr="00FF0F98" w14:paraId="02EC9A6E" w14:textId="77777777" w:rsidTr="00E9484D">
        <w:tc>
          <w:tcPr>
            <w:tcW w:w="1951" w:type="dxa"/>
            <w:shd w:val="clear" w:color="auto" w:fill="auto"/>
            <w:vAlign w:val="center"/>
          </w:tcPr>
          <w:p w14:paraId="630CBB80" w14:textId="77777777" w:rsidR="00E9484D" w:rsidRPr="00FF0F98" w:rsidRDefault="00E9484D" w:rsidP="009A0BFA">
            <w:pPr>
              <w:jc w:val="center"/>
              <w:rPr>
                <w:b/>
              </w:rPr>
            </w:pPr>
            <w:r>
              <w:rPr>
                <w:b/>
              </w:rPr>
              <w:lastRenderedPageBreak/>
              <w:t>MATERIA</w:t>
            </w:r>
          </w:p>
        </w:tc>
        <w:tc>
          <w:tcPr>
            <w:tcW w:w="2382" w:type="dxa"/>
            <w:shd w:val="clear" w:color="auto" w:fill="auto"/>
            <w:vAlign w:val="center"/>
          </w:tcPr>
          <w:p w14:paraId="7A81FBC2" w14:textId="77777777" w:rsidR="00E9484D" w:rsidRPr="00FF0F98" w:rsidRDefault="00E9484D" w:rsidP="009A0BFA">
            <w:pPr>
              <w:jc w:val="center"/>
              <w:rPr>
                <w:b/>
                <w:sz w:val="36"/>
                <w:szCs w:val="36"/>
              </w:rPr>
            </w:pPr>
            <w:r w:rsidRPr="00FF0F98">
              <w:rPr>
                <w:b/>
                <w:sz w:val="36"/>
                <w:szCs w:val="36"/>
              </w:rPr>
              <w:t>Español</w:t>
            </w:r>
          </w:p>
        </w:tc>
        <w:tc>
          <w:tcPr>
            <w:tcW w:w="1445" w:type="dxa"/>
            <w:shd w:val="clear" w:color="auto" w:fill="auto"/>
            <w:vAlign w:val="center"/>
          </w:tcPr>
          <w:p w14:paraId="67A445A6" w14:textId="77777777" w:rsidR="00E9484D" w:rsidRPr="00FF0F98" w:rsidRDefault="00E9484D" w:rsidP="009A0BFA">
            <w:pPr>
              <w:jc w:val="center"/>
              <w:rPr>
                <w:b/>
              </w:rPr>
            </w:pPr>
            <w:r>
              <w:rPr>
                <w:b/>
              </w:rPr>
              <w:t>GRADO</w:t>
            </w:r>
          </w:p>
        </w:tc>
        <w:tc>
          <w:tcPr>
            <w:tcW w:w="993" w:type="dxa"/>
            <w:shd w:val="clear" w:color="auto" w:fill="auto"/>
            <w:vAlign w:val="center"/>
          </w:tcPr>
          <w:p w14:paraId="2410DB08"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35AF80B2" w14:textId="77777777" w:rsidR="00E9484D" w:rsidRPr="00FF0F98" w:rsidRDefault="00E9484D" w:rsidP="009A0BFA">
            <w:pPr>
              <w:jc w:val="center"/>
              <w:rPr>
                <w:b/>
              </w:rPr>
            </w:pPr>
          </w:p>
        </w:tc>
        <w:tc>
          <w:tcPr>
            <w:tcW w:w="1134" w:type="dxa"/>
            <w:shd w:val="clear" w:color="auto" w:fill="auto"/>
            <w:vAlign w:val="center"/>
          </w:tcPr>
          <w:p w14:paraId="28E90EBF" w14:textId="77777777" w:rsidR="00E9484D" w:rsidRPr="001510D9" w:rsidRDefault="00E9484D" w:rsidP="009A0BFA">
            <w:pPr>
              <w:jc w:val="center"/>
              <w:rPr>
                <w:b/>
                <w:sz w:val="36"/>
                <w:szCs w:val="36"/>
              </w:rPr>
            </w:pPr>
          </w:p>
        </w:tc>
        <w:tc>
          <w:tcPr>
            <w:tcW w:w="1276" w:type="dxa"/>
            <w:shd w:val="clear" w:color="auto" w:fill="auto"/>
            <w:vAlign w:val="center"/>
          </w:tcPr>
          <w:p w14:paraId="0FE78650" w14:textId="77777777" w:rsidR="00E9484D" w:rsidRPr="00FF0F98" w:rsidRDefault="00E9484D" w:rsidP="009A0BFA">
            <w:pPr>
              <w:jc w:val="center"/>
              <w:rPr>
                <w:b/>
              </w:rPr>
            </w:pPr>
            <w:r>
              <w:rPr>
                <w:b/>
              </w:rPr>
              <w:t>SEMANA</w:t>
            </w:r>
          </w:p>
        </w:tc>
        <w:tc>
          <w:tcPr>
            <w:tcW w:w="3729" w:type="dxa"/>
            <w:shd w:val="clear" w:color="auto" w:fill="auto"/>
            <w:vAlign w:val="center"/>
          </w:tcPr>
          <w:p w14:paraId="40186522" w14:textId="77777777" w:rsidR="00E9484D" w:rsidRPr="00032C5E" w:rsidRDefault="00E9484D" w:rsidP="009A0BFA">
            <w:pPr>
              <w:rPr>
                <w:szCs w:val="24"/>
              </w:rPr>
            </w:pPr>
            <w:r>
              <w:rPr>
                <w:szCs w:val="24"/>
              </w:rPr>
              <w:t>Semana 3</w:t>
            </w:r>
          </w:p>
        </w:tc>
      </w:tr>
      <w:tr w:rsidR="00E9484D" w:rsidRPr="00FF0F98" w14:paraId="267C7625" w14:textId="77777777" w:rsidTr="00E9484D">
        <w:trPr>
          <w:trHeight w:val="383"/>
        </w:trPr>
        <w:tc>
          <w:tcPr>
            <w:tcW w:w="14185" w:type="dxa"/>
            <w:gridSpan w:val="8"/>
            <w:shd w:val="clear" w:color="auto" w:fill="auto"/>
            <w:vAlign w:val="center"/>
          </w:tcPr>
          <w:p w14:paraId="49ED0F9A" w14:textId="77777777" w:rsidR="00E9484D" w:rsidRPr="00FF0F98" w:rsidRDefault="00E9484D" w:rsidP="009A0BFA">
            <w:pPr>
              <w:jc w:val="center"/>
              <w:rPr>
                <w:b/>
              </w:rPr>
            </w:pPr>
            <w:r>
              <w:rPr>
                <w:b/>
              </w:rPr>
              <w:t>ACTIVIDADES</w:t>
            </w:r>
          </w:p>
        </w:tc>
      </w:tr>
      <w:tr w:rsidR="00E9484D" w:rsidRPr="00FF0F98" w14:paraId="3F41D273" w14:textId="77777777" w:rsidTr="00E9484D">
        <w:trPr>
          <w:trHeight w:val="136"/>
        </w:trPr>
        <w:tc>
          <w:tcPr>
            <w:tcW w:w="14185" w:type="dxa"/>
            <w:gridSpan w:val="8"/>
            <w:shd w:val="clear" w:color="auto" w:fill="auto"/>
          </w:tcPr>
          <w:p w14:paraId="0FCD22D7" w14:textId="77777777" w:rsidR="00E9484D" w:rsidRPr="004208B0" w:rsidRDefault="00E9484D" w:rsidP="009A0BFA">
            <w:pPr>
              <w:autoSpaceDE w:val="0"/>
              <w:autoSpaceDN w:val="0"/>
              <w:adjustRightInd w:val="0"/>
              <w:jc w:val="both"/>
              <w:rPr>
                <w:b/>
                <w:szCs w:val="24"/>
              </w:rPr>
            </w:pPr>
            <w:r w:rsidRPr="004208B0">
              <w:rPr>
                <w:b/>
                <w:szCs w:val="24"/>
              </w:rPr>
              <w:t>L</w:t>
            </w:r>
            <w:r>
              <w:rPr>
                <w:b/>
                <w:szCs w:val="24"/>
              </w:rPr>
              <w:t xml:space="preserve">o que conocen los niños. Página 89 </w:t>
            </w:r>
          </w:p>
          <w:p w14:paraId="4BBE4AD3" w14:textId="77777777" w:rsidR="00E9484D" w:rsidRPr="004208B0" w:rsidRDefault="00E9484D" w:rsidP="009A0BFA">
            <w:pPr>
              <w:numPr>
                <w:ilvl w:val="0"/>
                <w:numId w:val="7"/>
              </w:numPr>
              <w:autoSpaceDE w:val="0"/>
              <w:autoSpaceDN w:val="0"/>
              <w:adjustRightInd w:val="0"/>
              <w:jc w:val="both"/>
              <w:rPr>
                <w:szCs w:val="24"/>
              </w:rPr>
            </w:pPr>
            <w:r w:rsidRPr="004208B0">
              <w:rPr>
                <w:szCs w:val="24"/>
              </w:rPr>
              <w:t>Preguntar a los alumnos: ¿alguna</w:t>
            </w:r>
            <w:r>
              <w:rPr>
                <w:szCs w:val="24"/>
              </w:rPr>
              <w:t xml:space="preserve"> vez han escrito sobre su vida?, ¿q</w:t>
            </w:r>
            <w:r w:rsidRPr="004208B0">
              <w:rPr>
                <w:szCs w:val="24"/>
              </w:rPr>
              <w:t>ué acontecimientos importantes recuerdan que les hayan sucedido?</w:t>
            </w:r>
            <w:r>
              <w:rPr>
                <w:szCs w:val="24"/>
              </w:rPr>
              <w:t>, ¿q</w:t>
            </w:r>
            <w:r w:rsidRPr="004208B0">
              <w:rPr>
                <w:szCs w:val="24"/>
              </w:rPr>
              <w:t>ué recuerdos han quedado en su memoria?</w:t>
            </w:r>
            <w:r>
              <w:rPr>
                <w:szCs w:val="24"/>
              </w:rPr>
              <w:t>, ¿q</w:t>
            </w:r>
            <w:r w:rsidRPr="004208B0">
              <w:rPr>
                <w:szCs w:val="24"/>
              </w:rPr>
              <w:t xml:space="preserve">ué les han contado sobre su </w:t>
            </w:r>
            <w:proofErr w:type="gramStart"/>
            <w:r w:rsidRPr="004208B0">
              <w:rPr>
                <w:szCs w:val="24"/>
              </w:rPr>
              <w:t>vida?</w:t>
            </w:r>
            <w:r>
              <w:rPr>
                <w:szCs w:val="24"/>
              </w:rPr>
              <w:t>.</w:t>
            </w:r>
            <w:proofErr w:type="gramEnd"/>
          </w:p>
          <w:p w14:paraId="5E496DBF" w14:textId="77777777" w:rsidR="00E9484D" w:rsidRPr="00AD35CC" w:rsidRDefault="00E9484D" w:rsidP="009A0BFA">
            <w:pPr>
              <w:numPr>
                <w:ilvl w:val="0"/>
                <w:numId w:val="7"/>
              </w:numPr>
              <w:autoSpaceDE w:val="0"/>
              <w:autoSpaceDN w:val="0"/>
              <w:adjustRightInd w:val="0"/>
              <w:jc w:val="both"/>
              <w:rPr>
                <w:szCs w:val="24"/>
              </w:rPr>
            </w:pPr>
            <w:r w:rsidRPr="004208B0">
              <w:rPr>
                <w:szCs w:val="24"/>
              </w:rPr>
              <w:t>Comentar de manera grupal para motivar a los alumnos sobre el tema, perm</w:t>
            </w:r>
            <w:r>
              <w:rPr>
                <w:szCs w:val="24"/>
              </w:rPr>
              <w:t>itir que cuenten</w:t>
            </w:r>
            <w:r w:rsidRPr="004208B0">
              <w:rPr>
                <w:szCs w:val="24"/>
              </w:rPr>
              <w:t xml:space="preserve"> anécdotas de manera ordenada.</w:t>
            </w:r>
          </w:p>
          <w:p w14:paraId="42042435" w14:textId="77777777" w:rsidR="00E9484D" w:rsidRPr="004208B0" w:rsidRDefault="00E9484D" w:rsidP="009A0BFA">
            <w:pPr>
              <w:autoSpaceDE w:val="0"/>
              <w:autoSpaceDN w:val="0"/>
              <w:adjustRightInd w:val="0"/>
              <w:jc w:val="both"/>
              <w:rPr>
                <w:b/>
                <w:szCs w:val="24"/>
              </w:rPr>
            </w:pPr>
            <w:r w:rsidRPr="004208B0">
              <w:rPr>
                <w:b/>
                <w:szCs w:val="24"/>
              </w:rPr>
              <w:t>Analizando autobiografías.</w:t>
            </w:r>
            <w:r>
              <w:rPr>
                <w:b/>
                <w:szCs w:val="24"/>
              </w:rPr>
              <w:t xml:space="preserve"> Página 89 </w:t>
            </w:r>
          </w:p>
          <w:p w14:paraId="33EDEDB4" w14:textId="77777777" w:rsidR="00E9484D" w:rsidRPr="004208B0" w:rsidRDefault="00E9484D" w:rsidP="009A0BFA">
            <w:pPr>
              <w:numPr>
                <w:ilvl w:val="0"/>
                <w:numId w:val="7"/>
              </w:numPr>
              <w:autoSpaceDE w:val="0"/>
              <w:autoSpaceDN w:val="0"/>
              <w:adjustRightInd w:val="0"/>
              <w:jc w:val="both"/>
              <w:rPr>
                <w:szCs w:val="24"/>
              </w:rPr>
            </w:pPr>
            <w:r w:rsidRPr="004208B0">
              <w:rPr>
                <w:szCs w:val="24"/>
              </w:rPr>
              <w:t xml:space="preserve">Leer las </w:t>
            </w:r>
            <w:r>
              <w:rPr>
                <w:szCs w:val="24"/>
              </w:rPr>
              <w:t>dos autobiografías de la pág. 89</w:t>
            </w:r>
            <w:r w:rsidRPr="004208B0">
              <w:rPr>
                <w:szCs w:val="24"/>
              </w:rPr>
              <w:t xml:space="preserve"> en lectura compartida.</w:t>
            </w:r>
          </w:p>
          <w:p w14:paraId="49C4F42C" w14:textId="77777777" w:rsidR="00E9484D" w:rsidRPr="004208B0" w:rsidRDefault="00E9484D" w:rsidP="009A0BFA">
            <w:pPr>
              <w:numPr>
                <w:ilvl w:val="0"/>
                <w:numId w:val="7"/>
              </w:numPr>
              <w:autoSpaceDE w:val="0"/>
              <w:autoSpaceDN w:val="0"/>
              <w:adjustRightInd w:val="0"/>
              <w:jc w:val="both"/>
              <w:rPr>
                <w:szCs w:val="24"/>
              </w:rPr>
            </w:pPr>
            <w:r w:rsidRPr="004208B0">
              <w:rPr>
                <w:szCs w:val="24"/>
              </w:rPr>
              <w:t>Platicar acerca de las autobiografías leídas, sobre lo que narra, cómo se imaginan al autor, la edad, el personaje principal, etc.</w:t>
            </w:r>
          </w:p>
          <w:p w14:paraId="23D81766" w14:textId="77777777" w:rsidR="00E9484D" w:rsidRPr="004208B0" w:rsidRDefault="00E9484D" w:rsidP="009A0BFA">
            <w:pPr>
              <w:numPr>
                <w:ilvl w:val="0"/>
                <w:numId w:val="7"/>
              </w:numPr>
              <w:autoSpaceDE w:val="0"/>
              <w:autoSpaceDN w:val="0"/>
              <w:adjustRightInd w:val="0"/>
              <w:jc w:val="both"/>
              <w:rPr>
                <w:szCs w:val="24"/>
              </w:rPr>
            </w:pPr>
            <w:r w:rsidRPr="004208B0">
              <w:rPr>
                <w:szCs w:val="24"/>
              </w:rPr>
              <w:t>Identificar los nombres de los autores de las autobiografías: José Clemente Orozco y María Teresa González.</w:t>
            </w:r>
          </w:p>
          <w:p w14:paraId="34066E9C" w14:textId="77777777" w:rsidR="00E9484D" w:rsidRPr="004208B0" w:rsidRDefault="00E9484D" w:rsidP="009A0BFA">
            <w:pPr>
              <w:numPr>
                <w:ilvl w:val="0"/>
                <w:numId w:val="7"/>
              </w:numPr>
              <w:autoSpaceDE w:val="0"/>
              <w:autoSpaceDN w:val="0"/>
              <w:adjustRightInd w:val="0"/>
              <w:jc w:val="both"/>
              <w:rPr>
                <w:szCs w:val="24"/>
              </w:rPr>
            </w:pPr>
            <w:r w:rsidRPr="004208B0">
              <w:rPr>
                <w:szCs w:val="24"/>
              </w:rPr>
              <w:t>Re</w:t>
            </w:r>
            <w:r>
              <w:rPr>
                <w:szCs w:val="24"/>
              </w:rPr>
              <w:t xml:space="preserve">sponder las preguntas de </w:t>
            </w:r>
            <w:proofErr w:type="gramStart"/>
            <w:r>
              <w:rPr>
                <w:szCs w:val="24"/>
              </w:rPr>
              <w:t>la páginas</w:t>
            </w:r>
            <w:proofErr w:type="gramEnd"/>
            <w:r>
              <w:rPr>
                <w:szCs w:val="24"/>
              </w:rPr>
              <w:t xml:space="preserve"> 90 y 91 en el cuaderno: ¿qué se deduce a partir de lo que se narra?, ¿quién narra la vida de los personajes?, ¿qué se incluye en la autobiografía?, etc. </w:t>
            </w:r>
          </w:p>
          <w:p w14:paraId="75CE263E" w14:textId="77777777" w:rsidR="00E9484D" w:rsidRPr="004208B0" w:rsidRDefault="00E9484D" w:rsidP="009A0BFA">
            <w:pPr>
              <w:numPr>
                <w:ilvl w:val="0"/>
                <w:numId w:val="7"/>
              </w:numPr>
              <w:autoSpaceDE w:val="0"/>
              <w:autoSpaceDN w:val="0"/>
              <w:adjustRightInd w:val="0"/>
              <w:jc w:val="both"/>
              <w:rPr>
                <w:szCs w:val="24"/>
              </w:rPr>
            </w:pPr>
            <w:r w:rsidRPr="004208B0">
              <w:rPr>
                <w:szCs w:val="24"/>
              </w:rPr>
              <w:t>Escribir las conclusiones grupales en un pliego de papel. Guardarlo para un uso posterior.</w:t>
            </w:r>
          </w:p>
          <w:p w14:paraId="009E14FC" w14:textId="77777777" w:rsidR="00E9484D" w:rsidRPr="004208B0" w:rsidRDefault="00E9484D" w:rsidP="009A0BFA">
            <w:pPr>
              <w:numPr>
                <w:ilvl w:val="0"/>
                <w:numId w:val="7"/>
              </w:numPr>
              <w:autoSpaceDE w:val="0"/>
              <w:autoSpaceDN w:val="0"/>
              <w:adjustRightInd w:val="0"/>
              <w:jc w:val="both"/>
              <w:rPr>
                <w:szCs w:val="24"/>
              </w:rPr>
            </w:pPr>
            <w:r w:rsidRPr="004208B0">
              <w:rPr>
                <w:szCs w:val="24"/>
              </w:rPr>
              <w:t xml:space="preserve">Dejar de tarea al alumno investigar más textos autobiográficos en la biblioteca del aula o bibliotecas cercanas y llevar los </w:t>
            </w:r>
            <w:proofErr w:type="gramStart"/>
            <w:r w:rsidRPr="004208B0">
              <w:rPr>
                <w:szCs w:val="24"/>
              </w:rPr>
              <w:t>libros  a</w:t>
            </w:r>
            <w:proofErr w:type="gramEnd"/>
            <w:r w:rsidRPr="004208B0">
              <w:rPr>
                <w:szCs w:val="24"/>
              </w:rPr>
              <w:t xml:space="preserve"> la escuela.</w:t>
            </w:r>
          </w:p>
          <w:p w14:paraId="4B97AFC8" w14:textId="77777777" w:rsidR="00E9484D" w:rsidRDefault="00E9484D" w:rsidP="009A0BFA">
            <w:pPr>
              <w:numPr>
                <w:ilvl w:val="0"/>
                <w:numId w:val="7"/>
              </w:numPr>
              <w:autoSpaceDE w:val="0"/>
              <w:autoSpaceDN w:val="0"/>
              <w:adjustRightInd w:val="0"/>
              <w:jc w:val="both"/>
              <w:rPr>
                <w:szCs w:val="24"/>
              </w:rPr>
            </w:pPr>
            <w:r w:rsidRPr="004208B0">
              <w:rPr>
                <w:szCs w:val="24"/>
              </w:rPr>
              <w:t>Intercambiar las autobiografías para su análisis, destacando los momentos más interesantes de la narración en cada texto.</w:t>
            </w:r>
          </w:p>
          <w:p w14:paraId="153F7A41" w14:textId="77777777" w:rsidR="00E9484D" w:rsidRPr="00194570" w:rsidRDefault="00E9484D" w:rsidP="009A0BFA">
            <w:pPr>
              <w:numPr>
                <w:ilvl w:val="0"/>
                <w:numId w:val="8"/>
              </w:numPr>
              <w:autoSpaceDE w:val="0"/>
              <w:autoSpaceDN w:val="0"/>
              <w:adjustRightInd w:val="0"/>
              <w:jc w:val="both"/>
              <w:rPr>
                <w:szCs w:val="24"/>
              </w:rPr>
            </w:pPr>
            <w:r w:rsidRPr="004208B0">
              <w:rPr>
                <w:szCs w:val="24"/>
              </w:rPr>
              <w:t>Identificar las palabras: primero, finalmente, en un inicio, al principio, mientras tanto, en tanto, etc. Y escribir ejemplos en frases completas.</w:t>
            </w:r>
          </w:p>
        </w:tc>
      </w:tr>
    </w:tbl>
    <w:p w14:paraId="5B336084" w14:textId="77777777" w:rsidR="000C4922" w:rsidRDefault="00000000"/>
    <w:p w14:paraId="5D0A8084" w14:textId="77777777" w:rsidR="00E9484D" w:rsidRDefault="00E9484D"/>
    <w:p w14:paraId="76F13C9D" w14:textId="77777777" w:rsidR="00E9484D" w:rsidRDefault="00E9484D"/>
    <w:p w14:paraId="1FAF4C1F" w14:textId="77777777" w:rsidR="00E9484D" w:rsidRDefault="00E9484D"/>
    <w:p w14:paraId="2308091F" w14:textId="77777777" w:rsidR="00E9484D" w:rsidRDefault="00E9484D"/>
    <w:p w14:paraId="0652A529" w14:textId="77777777" w:rsidR="00E9484D" w:rsidRDefault="00E9484D"/>
    <w:p w14:paraId="2B96C088" w14:textId="77777777" w:rsidR="00E9484D" w:rsidRDefault="00E9484D"/>
    <w:p w14:paraId="5164E271" w14:textId="77777777" w:rsidR="00E9484D" w:rsidRDefault="00E9484D"/>
    <w:p w14:paraId="264FFC5E" w14:textId="77777777" w:rsidR="00E9484D" w:rsidRDefault="00E9484D"/>
    <w:p w14:paraId="65916A87" w14:textId="77777777" w:rsidR="00E9484D" w:rsidRDefault="00E9484D"/>
    <w:p w14:paraId="16B0A8B8" w14:textId="77777777" w:rsidR="00E9484D" w:rsidRDefault="00E9484D"/>
    <w:p w14:paraId="12454EFF" w14:textId="77777777" w:rsidR="00E9484D" w:rsidRDefault="00E9484D"/>
    <w:p w14:paraId="07F4504D" w14:textId="77777777" w:rsidR="00E9484D" w:rsidRDefault="00E9484D"/>
    <w:p w14:paraId="42B94E46" w14:textId="77777777" w:rsidR="00E9484D" w:rsidRDefault="00E9484D"/>
    <w:p w14:paraId="59FCA506" w14:textId="77777777" w:rsidR="00E9484D" w:rsidRDefault="00E9484D"/>
    <w:p w14:paraId="4C53CFF7" w14:textId="77777777" w:rsidR="00E9484D" w:rsidRDefault="00E9484D"/>
    <w:p w14:paraId="465E0914" w14:textId="77777777" w:rsidR="00E9484D" w:rsidRDefault="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E9484D" w:rsidRPr="00FF0F98" w14:paraId="07CD3C81" w14:textId="77777777" w:rsidTr="00E9484D">
        <w:tc>
          <w:tcPr>
            <w:tcW w:w="1951" w:type="dxa"/>
            <w:shd w:val="clear" w:color="auto" w:fill="auto"/>
            <w:vAlign w:val="center"/>
          </w:tcPr>
          <w:p w14:paraId="208F0FA5" w14:textId="77777777" w:rsidR="00E9484D" w:rsidRPr="00FF0F98" w:rsidRDefault="00E9484D" w:rsidP="009A0BFA">
            <w:pPr>
              <w:jc w:val="center"/>
              <w:rPr>
                <w:b/>
              </w:rPr>
            </w:pPr>
            <w:r>
              <w:rPr>
                <w:b/>
              </w:rPr>
              <w:lastRenderedPageBreak/>
              <w:t>MATERIA</w:t>
            </w:r>
          </w:p>
        </w:tc>
        <w:tc>
          <w:tcPr>
            <w:tcW w:w="2552" w:type="dxa"/>
            <w:shd w:val="clear" w:color="auto" w:fill="auto"/>
            <w:vAlign w:val="center"/>
          </w:tcPr>
          <w:p w14:paraId="2B57FC71" w14:textId="77777777" w:rsidR="00E9484D" w:rsidRPr="00FF0F98" w:rsidRDefault="00E9484D" w:rsidP="009A0BFA">
            <w:pPr>
              <w:jc w:val="center"/>
              <w:rPr>
                <w:b/>
                <w:sz w:val="36"/>
                <w:szCs w:val="36"/>
              </w:rPr>
            </w:pPr>
            <w:r>
              <w:rPr>
                <w:b/>
                <w:sz w:val="36"/>
                <w:szCs w:val="36"/>
              </w:rPr>
              <w:t>Matemáticas</w:t>
            </w:r>
          </w:p>
        </w:tc>
        <w:tc>
          <w:tcPr>
            <w:tcW w:w="1275" w:type="dxa"/>
            <w:shd w:val="clear" w:color="auto" w:fill="auto"/>
            <w:vAlign w:val="center"/>
          </w:tcPr>
          <w:p w14:paraId="697C4A2C" w14:textId="77777777" w:rsidR="00E9484D" w:rsidRPr="00FF0F98" w:rsidRDefault="00E9484D" w:rsidP="009A0BFA">
            <w:pPr>
              <w:jc w:val="center"/>
              <w:rPr>
                <w:b/>
              </w:rPr>
            </w:pPr>
            <w:r>
              <w:rPr>
                <w:b/>
              </w:rPr>
              <w:t>GRADO</w:t>
            </w:r>
          </w:p>
        </w:tc>
        <w:tc>
          <w:tcPr>
            <w:tcW w:w="993" w:type="dxa"/>
            <w:shd w:val="clear" w:color="auto" w:fill="auto"/>
            <w:vAlign w:val="center"/>
          </w:tcPr>
          <w:p w14:paraId="603672FE"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23E66187" w14:textId="77777777" w:rsidR="00E9484D" w:rsidRPr="00FF0F98" w:rsidRDefault="00E9484D" w:rsidP="009A0BFA">
            <w:pPr>
              <w:jc w:val="center"/>
              <w:rPr>
                <w:b/>
              </w:rPr>
            </w:pPr>
          </w:p>
        </w:tc>
        <w:tc>
          <w:tcPr>
            <w:tcW w:w="1134" w:type="dxa"/>
            <w:shd w:val="clear" w:color="auto" w:fill="auto"/>
            <w:vAlign w:val="center"/>
          </w:tcPr>
          <w:p w14:paraId="5838370E" w14:textId="77777777" w:rsidR="00E9484D" w:rsidRPr="001510D9" w:rsidRDefault="00E9484D" w:rsidP="009A0BFA">
            <w:pPr>
              <w:jc w:val="center"/>
              <w:rPr>
                <w:b/>
                <w:sz w:val="36"/>
                <w:szCs w:val="36"/>
              </w:rPr>
            </w:pPr>
          </w:p>
        </w:tc>
        <w:tc>
          <w:tcPr>
            <w:tcW w:w="1276" w:type="dxa"/>
            <w:shd w:val="clear" w:color="auto" w:fill="auto"/>
            <w:vAlign w:val="center"/>
          </w:tcPr>
          <w:p w14:paraId="7FA50B12" w14:textId="77777777" w:rsidR="00E9484D" w:rsidRPr="00FF0F98" w:rsidRDefault="00E9484D" w:rsidP="009A0BFA">
            <w:pPr>
              <w:jc w:val="center"/>
              <w:rPr>
                <w:b/>
              </w:rPr>
            </w:pPr>
            <w:r>
              <w:rPr>
                <w:b/>
              </w:rPr>
              <w:t>SEMANA</w:t>
            </w:r>
          </w:p>
        </w:tc>
        <w:tc>
          <w:tcPr>
            <w:tcW w:w="3729" w:type="dxa"/>
            <w:shd w:val="clear" w:color="auto" w:fill="auto"/>
            <w:vAlign w:val="center"/>
          </w:tcPr>
          <w:p w14:paraId="79A69C75" w14:textId="77777777" w:rsidR="00E9484D" w:rsidRPr="00A60A98" w:rsidRDefault="00E9484D" w:rsidP="009A0BFA">
            <w:pPr>
              <w:rPr>
                <w:szCs w:val="24"/>
              </w:rPr>
            </w:pPr>
            <w:r>
              <w:rPr>
                <w:szCs w:val="24"/>
              </w:rPr>
              <w:t>Semana 1</w:t>
            </w:r>
          </w:p>
        </w:tc>
      </w:tr>
      <w:tr w:rsidR="00E9484D" w:rsidRPr="00FF0F98" w14:paraId="1E85747D" w14:textId="77777777" w:rsidTr="00E9484D">
        <w:trPr>
          <w:trHeight w:val="383"/>
        </w:trPr>
        <w:tc>
          <w:tcPr>
            <w:tcW w:w="14185" w:type="dxa"/>
            <w:gridSpan w:val="8"/>
            <w:shd w:val="clear" w:color="auto" w:fill="auto"/>
            <w:vAlign w:val="center"/>
          </w:tcPr>
          <w:p w14:paraId="6796C80C" w14:textId="77777777" w:rsidR="00E9484D" w:rsidRPr="00FF0F98" w:rsidRDefault="00E9484D" w:rsidP="009A0BFA">
            <w:pPr>
              <w:jc w:val="center"/>
              <w:rPr>
                <w:b/>
              </w:rPr>
            </w:pPr>
            <w:r>
              <w:rPr>
                <w:b/>
              </w:rPr>
              <w:t>ACTIVIDADES</w:t>
            </w:r>
          </w:p>
        </w:tc>
      </w:tr>
      <w:tr w:rsidR="00E9484D" w:rsidRPr="00FF0F98" w14:paraId="72B537C1" w14:textId="77777777" w:rsidTr="00E9484D">
        <w:trPr>
          <w:trHeight w:val="1283"/>
        </w:trPr>
        <w:tc>
          <w:tcPr>
            <w:tcW w:w="14185" w:type="dxa"/>
            <w:gridSpan w:val="8"/>
            <w:shd w:val="clear" w:color="auto" w:fill="auto"/>
            <w:vAlign w:val="center"/>
          </w:tcPr>
          <w:p w14:paraId="00D2AA1E" w14:textId="77777777" w:rsidR="00E9484D" w:rsidRPr="00E369E5" w:rsidRDefault="00E9484D" w:rsidP="009A0BFA">
            <w:pPr>
              <w:autoSpaceDE w:val="0"/>
              <w:autoSpaceDN w:val="0"/>
              <w:adjustRightInd w:val="0"/>
              <w:jc w:val="both"/>
              <w:rPr>
                <w:b/>
                <w:color w:val="000000"/>
                <w:szCs w:val="24"/>
                <w:lang w:val="es-ES" w:eastAsia="es-ES"/>
              </w:rPr>
            </w:pPr>
            <w:r w:rsidRPr="00E369E5">
              <w:rPr>
                <w:b/>
                <w:color w:val="000000"/>
                <w:szCs w:val="24"/>
                <w:lang w:val="es-ES" w:eastAsia="es-ES"/>
              </w:rPr>
              <w:t>Uso de fracciones del tipo m/2n (medios, cuartos, octavos, etc.) para expresar oralmente y por escrito medidas diversas.</w:t>
            </w:r>
          </w:p>
          <w:p w14:paraId="2CD4F80C" w14:textId="77777777" w:rsidR="00E9484D" w:rsidRPr="00E369E5" w:rsidRDefault="00E9484D" w:rsidP="00E9484D">
            <w:pPr>
              <w:numPr>
                <w:ilvl w:val="0"/>
                <w:numId w:val="9"/>
              </w:numPr>
              <w:autoSpaceDE w:val="0"/>
              <w:autoSpaceDN w:val="0"/>
              <w:adjustRightInd w:val="0"/>
              <w:jc w:val="both"/>
              <w:rPr>
                <w:rFonts w:eastAsia="Times New Roman"/>
                <w:iCs/>
                <w:color w:val="000000"/>
                <w:szCs w:val="24"/>
                <w:lang w:eastAsia="es-MX"/>
              </w:rPr>
            </w:pPr>
            <w:r w:rsidRPr="00E369E5">
              <w:rPr>
                <w:rFonts w:eastAsia="Times New Roman"/>
                <w:iCs/>
                <w:color w:val="000000"/>
                <w:szCs w:val="24"/>
                <w:lang w:eastAsia="es-MX"/>
              </w:rPr>
              <w:t>Encargar con anticipación recipientes de plástico de un litro, medio litro y cuarto de litro.  Pueden ser botellas de plástico (de agua, jugo o refresco).</w:t>
            </w:r>
          </w:p>
          <w:p w14:paraId="013CB237" w14:textId="77777777" w:rsidR="00E9484D" w:rsidRPr="00E369E5" w:rsidRDefault="00E9484D" w:rsidP="00E9484D">
            <w:pPr>
              <w:numPr>
                <w:ilvl w:val="0"/>
                <w:numId w:val="9"/>
              </w:numPr>
              <w:autoSpaceDE w:val="0"/>
              <w:autoSpaceDN w:val="0"/>
              <w:adjustRightInd w:val="0"/>
              <w:jc w:val="both"/>
              <w:rPr>
                <w:iCs/>
                <w:color w:val="000000"/>
                <w:szCs w:val="24"/>
              </w:rPr>
            </w:pPr>
            <w:r w:rsidRPr="00E369E5">
              <w:rPr>
                <w:iCs/>
                <w:color w:val="000000"/>
                <w:szCs w:val="24"/>
              </w:rPr>
              <w:t xml:space="preserve">Organizar a los alumnos en equipos para que realicen comparativos y concluyan ¿cuántos de medio caben en un litro?, ¿cuántos de un cuarto caben </w:t>
            </w:r>
            <w:proofErr w:type="gramStart"/>
            <w:r w:rsidRPr="00E369E5">
              <w:rPr>
                <w:iCs/>
                <w:color w:val="000000"/>
                <w:szCs w:val="24"/>
              </w:rPr>
              <w:t>en  3</w:t>
            </w:r>
            <w:proofErr w:type="gramEnd"/>
            <w:r w:rsidRPr="00E369E5">
              <w:rPr>
                <w:iCs/>
                <w:color w:val="000000"/>
                <w:szCs w:val="24"/>
              </w:rPr>
              <w:t xml:space="preserve"> litros?, ¿cuántos de medio caben en 4 litros? </w:t>
            </w:r>
          </w:p>
          <w:p w14:paraId="108D9C65" w14:textId="77777777" w:rsidR="00E9484D" w:rsidRPr="00E369E5" w:rsidRDefault="00E9484D" w:rsidP="00E9484D">
            <w:pPr>
              <w:numPr>
                <w:ilvl w:val="0"/>
                <w:numId w:val="9"/>
              </w:numPr>
              <w:autoSpaceDE w:val="0"/>
              <w:autoSpaceDN w:val="0"/>
              <w:adjustRightInd w:val="0"/>
              <w:jc w:val="both"/>
              <w:rPr>
                <w:iCs/>
                <w:color w:val="000000"/>
                <w:szCs w:val="24"/>
              </w:rPr>
            </w:pPr>
            <w:r w:rsidRPr="00E369E5">
              <w:rPr>
                <w:iCs/>
                <w:color w:val="000000"/>
                <w:szCs w:val="24"/>
              </w:rPr>
              <w:t>Plantear problemas donde el alumno tenga que hacer suma de fracciones usando ¼, ½ y 1</w:t>
            </w:r>
            <w:r>
              <w:rPr>
                <w:iCs/>
                <w:color w:val="000000"/>
                <w:szCs w:val="24"/>
              </w:rPr>
              <w:t xml:space="preserve"> entero</w:t>
            </w:r>
            <w:r w:rsidRPr="00E369E5">
              <w:rPr>
                <w:iCs/>
                <w:color w:val="000000"/>
                <w:szCs w:val="24"/>
              </w:rPr>
              <w:t xml:space="preserve"> con los envases que se están usando.</w:t>
            </w:r>
          </w:p>
          <w:p w14:paraId="23B59790" w14:textId="77777777" w:rsidR="00E9484D" w:rsidRPr="00E369E5" w:rsidRDefault="00E9484D" w:rsidP="00E9484D">
            <w:pPr>
              <w:numPr>
                <w:ilvl w:val="0"/>
                <w:numId w:val="9"/>
              </w:numPr>
              <w:autoSpaceDE w:val="0"/>
              <w:autoSpaceDN w:val="0"/>
              <w:adjustRightInd w:val="0"/>
              <w:jc w:val="both"/>
              <w:rPr>
                <w:iCs/>
                <w:color w:val="000000"/>
                <w:szCs w:val="24"/>
              </w:rPr>
            </w:pPr>
            <w:r w:rsidRPr="00E369E5">
              <w:rPr>
                <w:iCs/>
                <w:color w:val="000000"/>
                <w:szCs w:val="24"/>
              </w:rPr>
              <w:t>Dibujar las combinaciones que se realizaron con las diversas medidas de los envases.</w:t>
            </w:r>
          </w:p>
          <w:p w14:paraId="088433E0" w14:textId="77777777" w:rsidR="00E9484D" w:rsidRPr="00E369E5" w:rsidRDefault="00E9484D" w:rsidP="00E9484D">
            <w:pPr>
              <w:numPr>
                <w:ilvl w:val="0"/>
                <w:numId w:val="9"/>
              </w:numPr>
              <w:autoSpaceDE w:val="0"/>
              <w:autoSpaceDN w:val="0"/>
              <w:adjustRightInd w:val="0"/>
              <w:jc w:val="both"/>
              <w:rPr>
                <w:iCs/>
                <w:color w:val="000000"/>
                <w:szCs w:val="24"/>
              </w:rPr>
            </w:pPr>
            <w:r w:rsidRPr="00E369E5">
              <w:rPr>
                <w:iCs/>
                <w:color w:val="000000"/>
                <w:szCs w:val="24"/>
              </w:rPr>
              <w:t>Concluir resolviendo de manera formal operaciones con números fraccionarios: ¼ + ¼ + ¼ =</w:t>
            </w:r>
          </w:p>
          <w:p w14:paraId="52C6D391" w14:textId="77777777" w:rsidR="00E9484D" w:rsidRPr="00054613" w:rsidRDefault="00E9484D" w:rsidP="00E9484D">
            <w:pPr>
              <w:numPr>
                <w:ilvl w:val="0"/>
                <w:numId w:val="9"/>
              </w:numPr>
              <w:autoSpaceDE w:val="0"/>
              <w:autoSpaceDN w:val="0"/>
              <w:adjustRightInd w:val="0"/>
              <w:jc w:val="both"/>
              <w:rPr>
                <w:rFonts w:eastAsia="Times New Roman"/>
                <w:iCs/>
                <w:color w:val="000000"/>
                <w:szCs w:val="24"/>
                <w:lang w:eastAsia="es-MX"/>
              </w:rPr>
            </w:pPr>
            <w:r w:rsidRPr="00E369E5">
              <w:rPr>
                <w:rFonts w:eastAsia="Times New Roman"/>
                <w:iCs/>
                <w:color w:val="000000"/>
                <w:szCs w:val="24"/>
                <w:lang w:eastAsia="es-MX"/>
              </w:rPr>
              <w:t>Plantear a los alumnos situaciones como las siguientes: ¿cuántos vasos de medio litro puedo llenar con el contenido de una jarra de agua de 2.5 litros?, ¿cuántos pedazos de 1/4 de metro se pueden obtener con 5 metros de listón?, etc.</w:t>
            </w:r>
          </w:p>
          <w:p w14:paraId="30AF4E8C" w14:textId="77777777" w:rsidR="00E9484D" w:rsidRPr="00E369E5" w:rsidRDefault="00E9484D" w:rsidP="00E9484D">
            <w:pPr>
              <w:numPr>
                <w:ilvl w:val="0"/>
                <w:numId w:val="9"/>
              </w:numPr>
              <w:autoSpaceDE w:val="0"/>
              <w:autoSpaceDN w:val="0"/>
              <w:adjustRightInd w:val="0"/>
              <w:jc w:val="both"/>
              <w:rPr>
                <w:color w:val="000000"/>
                <w:szCs w:val="24"/>
                <w:lang w:eastAsia="es-ES"/>
              </w:rPr>
            </w:pPr>
            <w:r w:rsidRPr="00E369E5">
              <w:rPr>
                <w:color w:val="000000"/>
                <w:szCs w:val="24"/>
                <w:lang w:eastAsia="es-ES"/>
              </w:rPr>
              <w:t xml:space="preserve">Integrar al grupo en equipos para realizar los ejercicios que se presentan en el </w:t>
            </w:r>
            <w:r w:rsidRPr="00E369E5">
              <w:rPr>
                <w:b/>
                <w:color w:val="000000"/>
                <w:szCs w:val="24"/>
                <w:lang w:eastAsia="es-ES"/>
              </w:rPr>
              <w:t>desafío #30</w:t>
            </w:r>
            <w:r w:rsidRPr="00E369E5">
              <w:rPr>
                <w:color w:val="000000"/>
                <w:szCs w:val="24"/>
                <w:lang w:eastAsia="es-ES"/>
              </w:rPr>
              <w:t xml:space="preserve">. En esta actividad, se pretende que los alumnos se familiaricen con la escritura numérica de fracciones, así como con diferentes representaciones de medios, cuartos y octavos. Libro de desafíos páginas 70-71. </w:t>
            </w:r>
          </w:p>
          <w:p w14:paraId="506527C7" w14:textId="77777777" w:rsidR="00E9484D" w:rsidRPr="00E369E5" w:rsidRDefault="00E9484D" w:rsidP="00E9484D">
            <w:pPr>
              <w:numPr>
                <w:ilvl w:val="0"/>
                <w:numId w:val="9"/>
              </w:numPr>
              <w:autoSpaceDE w:val="0"/>
              <w:autoSpaceDN w:val="0"/>
              <w:adjustRightInd w:val="0"/>
              <w:jc w:val="both"/>
              <w:rPr>
                <w:color w:val="000000"/>
                <w:szCs w:val="24"/>
                <w:lang w:eastAsia="es-ES"/>
              </w:rPr>
            </w:pPr>
            <w:r w:rsidRPr="00E369E5">
              <w:rPr>
                <w:color w:val="000000"/>
                <w:szCs w:val="24"/>
                <w:lang w:eastAsia="es-ES"/>
              </w:rPr>
              <w:t>Pedir a los alumnos que se integren en parejas, en seguida darles tres cartulinas para que construyan un metro, un medio metro, ¼ de metro y 1/8 de metro. Una vez que ya tengan el material darles las siguientes indicaciones. Ejemplo:</w:t>
            </w:r>
          </w:p>
          <w:p w14:paraId="53B3CBBE" w14:textId="77777777" w:rsidR="00E9484D" w:rsidRPr="00E369E5" w:rsidRDefault="00E9484D" w:rsidP="009A0BFA">
            <w:pPr>
              <w:autoSpaceDE w:val="0"/>
              <w:autoSpaceDN w:val="0"/>
              <w:adjustRightInd w:val="0"/>
              <w:ind w:left="720"/>
              <w:jc w:val="both"/>
              <w:rPr>
                <w:color w:val="000000"/>
                <w:szCs w:val="24"/>
                <w:lang w:eastAsia="es-ES"/>
              </w:rPr>
            </w:pPr>
            <w:r>
              <w:rPr>
                <w:color w:val="000000"/>
                <w:szCs w:val="24"/>
                <w:lang w:eastAsia="es-ES"/>
              </w:rPr>
              <w:t xml:space="preserve">1. </w:t>
            </w:r>
            <w:r w:rsidRPr="00E369E5">
              <w:rPr>
                <w:color w:val="000000"/>
                <w:szCs w:val="24"/>
                <w:lang w:eastAsia="es-ES"/>
              </w:rPr>
              <w:t>Medir con tu metro el largo del pintarrón. (Registrar los resultados en el cuaderno).</w:t>
            </w:r>
          </w:p>
          <w:p w14:paraId="339C18AF" w14:textId="77777777" w:rsidR="00E9484D" w:rsidRPr="00E369E5" w:rsidRDefault="00E9484D" w:rsidP="009A0BFA">
            <w:pPr>
              <w:autoSpaceDE w:val="0"/>
              <w:autoSpaceDN w:val="0"/>
              <w:adjustRightInd w:val="0"/>
              <w:ind w:left="720"/>
              <w:jc w:val="both"/>
              <w:rPr>
                <w:color w:val="000000"/>
                <w:szCs w:val="24"/>
                <w:lang w:eastAsia="es-ES"/>
              </w:rPr>
            </w:pPr>
            <w:r>
              <w:rPr>
                <w:color w:val="000000"/>
                <w:szCs w:val="24"/>
                <w:lang w:eastAsia="es-ES"/>
              </w:rPr>
              <w:t xml:space="preserve">2. </w:t>
            </w:r>
            <w:r w:rsidRPr="00E369E5">
              <w:rPr>
                <w:color w:val="000000"/>
                <w:szCs w:val="24"/>
                <w:lang w:eastAsia="es-ES"/>
              </w:rPr>
              <w:t>¿Cuántos cuartos de metro necesitas para abarcar lo ancho de la puerta de tu salón?</w:t>
            </w:r>
          </w:p>
          <w:p w14:paraId="066BB131" w14:textId="77777777" w:rsidR="00E9484D" w:rsidRPr="00E369E5" w:rsidRDefault="00E9484D" w:rsidP="009A0BFA">
            <w:pPr>
              <w:autoSpaceDE w:val="0"/>
              <w:autoSpaceDN w:val="0"/>
              <w:adjustRightInd w:val="0"/>
              <w:ind w:left="720"/>
              <w:jc w:val="both"/>
              <w:rPr>
                <w:color w:val="000000"/>
                <w:szCs w:val="24"/>
                <w:lang w:eastAsia="es-ES"/>
              </w:rPr>
            </w:pPr>
            <w:r>
              <w:rPr>
                <w:color w:val="000000"/>
                <w:szCs w:val="24"/>
                <w:lang w:eastAsia="es-ES"/>
              </w:rPr>
              <w:t xml:space="preserve">3. </w:t>
            </w:r>
            <w:r w:rsidRPr="00E369E5">
              <w:rPr>
                <w:color w:val="000000"/>
                <w:szCs w:val="24"/>
                <w:lang w:eastAsia="es-ES"/>
              </w:rPr>
              <w:t xml:space="preserve">Con el 1/8 de metro mide lo largo del escritorio de tu maestra(o) y registra tus resultados en el cuaderno. </w:t>
            </w:r>
          </w:p>
          <w:p w14:paraId="6C796071" w14:textId="77777777" w:rsidR="00E9484D" w:rsidRPr="00E369E5" w:rsidRDefault="00E9484D" w:rsidP="00E9484D">
            <w:pPr>
              <w:numPr>
                <w:ilvl w:val="0"/>
                <w:numId w:val="9"/>
              </w:numPr>
              <w:autoSpaceDE w:val="0"/>
              <w:autoSpaceDN w:val="0"/>
              <w:adjustRightInd w:val="0"/>
              <w:jc w:val="both"/>
              <w:rPr>
                <w:color w:val="000000"/>
                <w:szCs w:val="24"/>
                <w:lang w:eastAsia="es-ES"/>
              </w:rPr>
            </w:pPr>
            <w:r w:rsidRPr="00E369E5">
              <w:rPr>
                <w:color w:val="000000"/>
                <w:szCs w:val="24"/>
                <w:lang w:eastAsia="es-ES"/>
              </w:rPr>
              <w:t xml:space="preserve">En parejas resolver las actividades del </w:t>
            </w:r>
            <w:r w:rsidRPr="00E369E5">
              <w:rPr>
                <w:b/>
                <w:color w:val="000000"/>
                <w:szCs w:val="24"/>
                <w:lang w:eastAsia="es-ES"/>
              </w:rPr>
              <w:t>desafío #31</w:t>
            </w:r>
            <w:r w:rsidRPr="00E369E5">
              <w:rPr>
                <w:color w:val="000000"/>
                <w:szCs w:val="24"/>
                <w:lang w:eastAsia="es-ES"/>
              </w:rPr>
              <w:t xml:space="preserve">, en el cual se pretende que los alumnos establezcan relaciones entre el metro, ½ metro, ¼ de metro y 1/8 de metro al tener que construirlos y usarlos para medirlos. Libro de desafío página 72. </w:t>
            </w:r>
          </w:p>
          <w:p w14:paraId="0775BF5F" w14:textId="77777777" w:rsidR="00E9484D" w:rsidRPr="00E369E5" w:rsidRDefault="00E9484D" w:rsidP="00E9484D">
            <w:pPr>
              <w:numPr>
                <w:ilvl w:val="0"/>
                <w:numId w:val="9"/>
              </w:numPr>
              <w:autoSpaceDE w:val="0"/>
              <w:autoSpaceDN w:val="0"/>
              <w:adjustRightInd w:val="0"/>
              <w:jc w:val="both"/>
              <w:rPr>
                <w:color w:val="000000"/>
                <w:szCs w:val="24"/>
                <w:lang w:eastAsia="es-ES"/>
              </w:rPr>
            </w:pPr>
            <w:r w:rsidRPr="00E369E5">
              <w:rPr>
                <w:color w:val="000000"/>
                <w:szCs w:val="24"/>
                <w:lang w:eastAsia="es-ES"/>
              </w:rPr>
              <w:t xml:space="preserve">Plantear a los alumnos ejercicios en donde tengan que identificar la representación de algunas fracciones. Ejemplo: Ilumina la ½ del rectángulo y ¼ del círculo. </w:t>
            </w:r>
          </w:p>
          <w:p w14:paraId="4B3B5DC7" w14:textId="77777777" w:rsidR="00E9484D" w:rsidRPr="00E369E5" w:rsidRDefault="00E9484D" w:rsidP="009A0BFA">
            <w:pPr>
              <w:autoSpaceDE w:val="0"/>
              <w:autoSpaceDN w:val="0"/>
              <w:adjustRightInd w:val="0"/>
              <w:ind w:left="720"/>
              <w:jc w:val="both"/>
              <w:rPr>
                <w:color w:val="000000"/>
                <w:szCs w:val="24"/>
                <w:lang w:eastAsia="es-ES"/>
              </w:rPr>
            </w:pPr>
            <w:r w:rsidRPr="00E369E5">
              <w:rPr>
                <w:noProof/>
                <w:color w:val="000000"/>
                <w:szCs w:val="24"/>
                <w:lang w:eastAsia="es-MX"/>
              </w:rPr>
              <mc:AlternateContent>
                <mc:Choice Requires="wps">
                  <w:drawing>
                    <wp:anchor distT="0" distB="0" distL="114300" distR="114300" simplePos="0" relativeHeight="251654656" behindDoc="0" locked="0" layoutInCell="1" allowOverlap="1" wp14:anchorId="638F95D7" wp14:editId="167446F4">
                      <wp:simplePos x="0" y="0"/>
                      <wp:positionH relativeFrom="column">
                        <wp:posOffset>2278380</wp:posOffset>
                      </wp:positionH>
                      <wp:positionV relativeFrom="paragraph">
                        <wp:posOffset>71755</wp:posOffset>
                      </wp:positionV>
                      <wp:extent cx="456565" cy="409575"/>
                      <wp:effectExtent l="11430" t="5080" r="8255" b="13970"/>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4095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A8C09F" id="Elipse 4" o:spid="_x0000_s1026" style="position:absolute;margin-left:179.4pt;margin-top:5.65pt;width:35.9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" filled="f"/>
                  </w:pict>
                </mc:Fallback>
              </mc:AlternateContent>
            </w:r>
            <w:r w:rsidRPr="00E369E5">
              <w:rPr>
                <w:noProof/>
                <w:color w:val="000000"/>
                <w:szCs w:val="24"/>
                <w:lang w:eastAsia="es-MX"/>
              </w:rPr>
              <mc:AlternateContent>
                <mc:Choice Requires="wps">
                  <w:drawing>
                    <wp:anchor distT="0" distB="0" distL="114300" distR="114300" simplePos="0" relativeHeight="251655680" behindDoc="0" locked="0" layoutInCell="1" allowOverlap="1" wp14:anchorId="05D2BD0F" wp14:editId="00ABA7B1">
                      <wp:simplePos x="0" y="0"/>
                      <wp:positionH relativeFrom="column">
                        <wp:posOffset>1383665</wp:posOffset>
                      </wp:positionH>
                      <wp:positionV relativeFrom="paragraph">
                        <wp:posOffset>71755</wp:posOffset>
                      </wp:positionV>
                      <wp:extent cx="544830" cy="407670"/>
                      <wp:effectExtent l="12065" t="5080" r="5080"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 cy="407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63D22" id="Rectángulo 3" o:spid="_x0000_s1026" style="position:absolute;margin-left:108.95pt;margin-top:5.65pt;width:42.9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"/>
                  </w:pict>
                </mc:Fallback>
              </mc:AlternateContent>
            </w:r>
          </w:p>
          <w:p w14:paraId="3F8972F6" w14:textId="77777777" w:rsidR="00E9484D" w:rsidRPr="00E369E5" w:rsidRDefault="00E9484D" w:rsidP="009A0BFA">
            <w:pPr>
              <w:autoSpaceDE w:val="0"/>
              <w:autoSpaceDN w:val="0"/>
              <w:adjustRightInd w:val="0"/>
              <w:jc w:val="both"/>
              <w:rPr>
                <w:color w:val="000000"/>
              </w:rPr>
            </w:pPr>
          </w:p>
          <w:p w14:paraId="170C0EC7" w14:textId="77777777" w:rsidR="00E9484D" w:rsidRPr="00E369E5" w:rsidRDefault="00E9484D" w:rsidP="009A0BFA">
            <w:pPr>
              <w:autoSpaceDE w:val="0"/>
              <w:autoSpaceDN w:val="0"/>
              <w:adjustRightInd w:val="0"/>
              <w:jc w:val="both"/>
              <w:rPr>
                <w:color w:val="000000"/>
              </w:rPr>
            </w:pPr>
          </w:p>
          <w:p w14:paraId="449F9FBD" w14:textId="77777777" w:rsidR="00E9484D" w:rsidRPr="00E369E5" w:rsidRDefault="00E9484D" w:rsidP="00E9484D">
            <w:pPr>
              <w:numPr>
                <w:ilvl w:val="0"/>
                <w:numId w:val="9"/>
              </w:numPr>
              <w:autoSpaceDE w:val="0"/>
              <w:autoSpaceDN w:val="0"/>
              <w:adjustRightInd w:val="0"/>
              <w:jc w:val="both"/>
              <w:rPr>
                <w:color w:val="000000"/>
                <w:szCs w:val="24"/>
                <w:lang w:eastAsia="es-ES"/>
              </w:rPr>
            </w:pPr>
            <w:r w:rsidRPr="00E369E5">
              <w:rPr>
                <w:color w:val="000000"/>
                <w:szCs w:val="24"/>
                <w:lang w:eastAsia="es-ES"/>
              </w:rPr>
              <w:t xml:space="preserve">Formar equipos de tres integrantes para resolver los ejercicios del </w:t>
            </w:r>
            <w:r w:rsidRPr="00E369E5">
              <w:rPr>
                <w:b/>
                <w:color w:val="000000"/>
                <w:szCs w:val="24"/>
                <w:lang w:eastAsia="es-ES"/>
              </w:rPr>
              <w:t>desafío #32</w:t>
            </w:r>
            <w:r w:rsidRPr="00E369E5">
              <w:rPr>
                <w:color w:val="000000"/>
                <w:szCs w:val="24"/>
                <w:lang w:eastAsia="es-ES"/>
              </w:rPr>
              <w:t xml:space="preserve">, en el cual se pretende que los alumnos reflexionen acerca del significado de algunas fracciones al tener que representarlas gráficamente, o bien para interpretarlas o comprarlas. Libro de desafío páginas 73-74. </w:t>
            </w:r>
          </w:p>
          <w:p w14:paraId="3ABFFF62" w14:textId="77777777" w:rsidR="00E9484D" w:rsidRPr="00A87750" w:rsidRDefault="00E9484D" w:rsidP="009A0BFA">
            <w:pPr>
              <w:autoSpaceDE w:val="0"/>
              <w:autoSpaceDN w:val="0"/>
              <w:adjustRightInd w:val="0"/>
              <w:ind w:left="720"/>
              <w:jc w:val="both"/>
              <w:rPr>
                <w:lang w:val="es-ES"/>
              </w:rPr>
            </w:pPr>
          </w:p>
        </w:tc>
      </w:tr>
    </w:tbl>
    <w:p w14:paraId="2D28C932" w14:textId="77777777" w:rsidR="00E9484D" w:rsidRDefault="00E9484D" w:rsidP="00E9484D"/>
    <w:p w14:paraId="10BB542A"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E9484D" w:rsidRPr="00FF0F98" w14:paraId="0565B618" w14:textId="77777777" w:rsidTr="00E9484D">
        <w:tc>
          <w:tcPr>
            <w:tcW w:w="1951" w:type="dxa"/>
            <w:shd w:val="clear" w:color="auto" w:fill="auto"/>
            <w:vAlign w:val="center"/>
          </w:tcPr>
          <w:p w14:paraId="7D98904B" w14:textId="77777777" w:rsidR="00E9484D" w:rsidRPr="00FF0F98" w:rsidRDefault="00E9484D" w:rsidP="009A0BFA">
            <w:pPr>
              <w:jc w:val="center"/>
              <w:rPr>
                <w:b/>
              </w:rPr>
            </w:pPr>
            <w:r>
              <w:rPr>
                <w:b/>
              </w:rPr>
              <w:lastRenderedPageBreak/>
              <w:t>MATERIA</w:t>
            </w:r>
          </w:p>
        </w:tc>
        <w:tc>
          <w:tcPr>
            <w:tcW w:w="2552" w:type="dxa"/>
            <w:shd w:val="clear" w:color="auto" w:fill="auto"/>
            <w:vAlign w:val="center"/>
          </w:tcPr>
          <w:p w14:paraId="60E4808F" w14:textId="77777777" w:rsidR="00E9484D" w:rsidRPr="00FF0F98" w:rsidRDefault="00E9484D" w:rsidP="009A0BFA">
            <w:pPr>
              <w:jc w:val="center"/>
              <w:rPr>
                <w:b/>
                <w:sz w:val="36"/>
                <w:szCs w:val="36"/>
              </w:rPr>
            </w:pPr>
            <w:r>
              <w:rPr>
                <w:b/>
                <w:sz w:val="36"/>
                <w:szCs w:val="36"/>
              </w:rPr>
              <w:t>Matemáticas</w:t>
            </w:r>
          </w:p>
        </w:tc>
        <w:tc>
          <w:tcPr>
            <w:tcW w:w="1275" w:type="dxa"/>
            <w:shd w:val="clear" w:color="auto" w:fill="auto"/>
            <w:vAlign w:val="center"/>
          </w:tcPr>
          <w:p w14:paraId="3924DCC5" w14:textId="77777777" w:rsidR="00E9484D" w:rsidRPr="00FF0F98" w:rsidRDefault="00E9484D" w:rsidP="009A0BFA">
            <w:pPr>
              <w:jc w:val="center"/>
              <w:rPr>
                <w:b/>
              </w:rPr>
            </w:pPr>
            <w:r>
              <w:rPr>
                <w:b/>
              </w:rPr>
              <w:t>GRADO</w:t>
            </w:r>
          </w:p>
        </w:tc>
        <w:tc>
          <w:tcPr>
            <w:tcW w:w="993" w:type="dxa"/>
            <w:shd w:val="clear" w:color="auto" w:fill="auto"/>
            <w:vAlign w:val="center"/>
          </w:tcPr>
          <w:p w14:paraId="56363DD8"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79EF5DDC" w14:textId="77777777" w:rsidR="00E9484D" w:rsidRPr="00FF0F98" w:rsidRDefault="00E9484D" w:rsidP="009A0BFA">
            <w:pPr>
              <w:jc w:val="center"/>
              <w:rPr>
                <w:b/>
              </w:rPr>
            </w:pPr>
          </w:p>
        </w:tc>
        <w:tc>
          <w:tcPr>
            <w:tcW w:w="1134" w:type="dxa"/>
            <w:shd w:val="clear" w:color="auto" w:fill="auto"/>
            <w:vAlign w:val="center"/>
          </w:tcPr>
          <w:p w14:paraId="6EF0AB51" w14:textId="77777777" w:rsidR="00E9484D" w:rsidRPr="001510D9" w:rsidRDefault="00E9484D" w:rsidP="009A0BFA">
            <w:pPr>
              <w:jc w:val="center"/>
              <w:rPr>
                <w:b/>
                <w:sz w:val="36"/>
                <w:szCs w:val="36"/>
              </w:rPr>
            </w:pPr>
          </w:p>
        </w:tc>
        <w:tc>
          <w:tcPr>
            <w:tcW w:w="1276" w:type="dxa"/>
            <w:shd w:val="clear" w:color="auto" w:fill="auto"/>
            <w:vAlign w:val="center"/>
          </w:tcPr>
          <w:p w14:paraId="21E93FEF" w14:textId="77777777" w:rsidR="00E9484D" w:rsidRPr="00FF0F98" w:rsidRDefault="00E9484D" w:rsidP="009A0BFA">
            <w:pPr>
              <w:jc w:val="center"/>
              <w:rPr>
                <w:b/>
              </w:rPr>
            </w:pPr>
            <w:r>
              <w:rPr>
                <w:b/>
              </w:rPr>
              <w:t>SEMANA</w:t>
            </w:r>
          </w:p>
        </w:tc>
        <w:tc>
          <w:tcPr>
            <w:tcW w:w="3729" w:type="dxa"/>
            <w:shd w:val="clear" w:color="auto" w:fill="auto"/>
            <w:vAlign w:val="center"/>
          </w:tcPr>
          <w:p w14:paraId="0C4670E5" w14:textId="77777777" w:rsidR="00E9484D" w:rsidRPr="00A60A98" w:rsidRDefault="00E9484D" w:rsidP="009A0BFA">
            <w:pPr>
              <w:rPr>
                <w:szCs w:val="24"/>
              </w:rPr>
            </w:pPr>
            <w:r>
              <w:rPr>
                <w:szCs w:val="24"/>
              </w:rPr>
              <w:t>Semana 2</w:t>
            </w:r>
          </w:p>
        </w:tc>
      </w:tr>
      <w:tr w:rsidR="00E9484D" w:rsidRPr="00FF0F98" w14:paraId="7AE0820E" w14:textId="77777777" w:rsidTr="00E9484D">
        <w:trPr>
          <w:trHeight w:val="383"/>
        </w:trPr>
        <w:tc>
          <w:tcPr>
            <w:tcW w:w="14185" w:type="dxa"/>
            <w:gridSpan w:val="8"/>
            <w:shd w:val="clear" w:color="auto" w:fill="auto"/>
            <w:vAlign w:val="center"/>
          </w:tcPr>
          <w:p w14:paraId="2A077356" w14:textId="77777777" w:rsidR="00E9484D" w:rsidRPr="00FF0F98" w:rsidRDefault="00E9484D" w:rsidP="009A0BFA">
            <w:pPr>
              <w:jc w:val="center"/>
              <w:rPr>
                <w:b/>
              </w:rPr>
            </w:pPr>
            <w:r>
              <w:rPr>
                <w:b/>
              </w:rPr>
              <w:t>ACTIVIDADES</w:t>
            </w:r>
          </w:p>
        </w:tc>
      </w:tr>
      <w:tr w:rsidR="00E9484D" w:rsidRPr="00FF0F98" w14:paraId="705F6F7E" w14:textId="77777777" w:rsidTr="00E9484D">
        <w:trPr>
          <w:trHeight w:val="1283"/>
        </w:trPr>
        <w:tc>
          <w:tcPr>
            <w:tcW w:w="14185" w:type="dxa"/>
            <w:gridSpan w:val="8"/>
            <w:shd w:val="clear" w:color="auto" w:fill="auto"/>
            <w:vAlign w:val="center"/>
          </w:tcPr>
          <w:p w14:paraId="11EA4ECC" w14:textId="77777777" w:rsidR="00E9484D" w:rsidRPr="00E369E5" w:rsidRDefault="00E9484D" w:rsidP="009A0BFA">
            <w:pPr>
              <w:autoSpaceDE w:val="0"/>
              <w:autoSpaceDN w:val="0"/>
              <w:adjustRightInd w:val="0"/>
              <w:jc w:val="both"/>
              <w:rPr>
                <w:b/>
                <w:color w:val="000000"/>
                <w:szCs w:val="24"/>
                <w:lang w:val="es-ES" w:eastAsia="es-ES"/>
              </w:rPr>
            </w:pPr>
            <w:r w:rsidRPr="00E369E5">
              <w:rPr>
                <w:b/>
                <w:color w:val="000000"/>
                <w:szCs w:val="24"/>
                <w:lang w:val="es-ES" w:eastAsia="es-ES"/>
              </w:rPr>
              <w:t>Uso de fracciones del tipo m/2n (medios, cuartos, octavos, etc.) para expresar oralmente y por escrito el resultado de repartos.</w:t>
            </w:r>
          </w:p>
          <w:p w14:paraId="64DD9763" w14:textId="77777777" w:rsidR="00E9484D" w:rsidRPr="00E369E5"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val="es-ES"/>
              </w:rPr>
              <w:t>Realizar las siguientes actividades para rescatar conocimientos previos.</w:t>
            </w:r>
          </w:p>
          <w:p w14:paraId="2405A269" w14:textId="77777777" w:rsidR="00E9484D" w:rsidRPr="00E369E5"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rPr>
              <w:t xml:space="preserve">Tomar una hoja de papel y cortarla en partes iguales para cuatro alumnos elegidos previamente. Preguntar a los alumnos que porción </w:t>
            </w:r>
            <w:proofErr w:type="gramStart"/>
            <w:r w:rsidRPr="00E369E5">
              <w:rPr>
                <w:color w:val="000000"/>
                <w:szCs w:val="24"/>
              </w:rPr>
              <w:t>les</w:t>
            </w:r>
            <w:proofErr w:type="gramEnd"/>
            <w:r w:rsidRPr="00E369E5">
              <w:rPr>
                <w:color w:val="000000"/>
                <w:szCs w:val="24"/>
              </w:rPr>
              <w:t xml:space="preserve"> tocó a cada uno.</w:t>
            </w:r>
          </w:p>
          <w:p w14:paraId="073449C6" w14:textId="77777777" w:rsidR="00E9484D" w:rsidRPr="00E369E5" w:rsidRDefault="00E9484D" w:rsidP="00E9484D">
            <w:pPr>
              <w:numPr>
                <w:ilvl w:val="0"/>
                <w:numId w:val="9"/>
              </w:numPr>
              <w:autoSpaceDE w:val="0"/>
              <w:autoSpaceDN w:val="0"/>
              <w:adjustRightInd w:val="0"/>
              <w:jc w:val="both"/>
              <w:rPr>
                <w:color w:val="000000"/>
                <w:szCs w:val="24"/>
              </w:rPr>
            </w:pPr>
            <w:r w:rsidRPr="00E369E5">
              <w:rPr>
                <w:color w:val="000000"/>
                <w:szCs w:val="24"/>
              </w:rPr>
              <w:t>Llevar 4 frutas para hacer ejercicios de repartición entre los alumnos utilizando las fracciones ½</w:t>
            </w:r>
            <w:r>
              <w:rPr>
                <w:color w:val="000000"/>
                <w:szCs w:val="24"/>
              </w:rPr>
              <w:t>,</w:t>
            </w:r>
            <w:r w:rsidRPr="00E369E5">
              <w:rPr>
                <w:color w:val="000000"/>
                <w:szCs w:val="24"/>
              </w:rPr>
              <w:t xml:space="preserve"> ¼</w:t>
            </w:r>
            <w:r>
              <w:rPr>
                <w:color w:val="000000"/>
                <w:szCs w:val="24"/>
              </w:rPr>
              <w:t xml:space="preserve"> y</w:t>
            </w:r>
            <w:r w:rsidRPr="00E369E5">
              <w:rPr>
                <w:color w:val="000000"/>
                <w:szCs w:val="24"/>
              </w:rPr>
              <w:t xml:space="preserve"> 1/8. Tratar de que participen diferentes alumnos.</w:t>
            </w:r>
          </w:p>
          <w:p w14:paraId="7BFEEA2C" w14:textId="77777777" w:rsidR="00E9484D" w:rsidRPr="00E369E5"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eastAsia="es-ES"/>
              </w:rPr>
              <w:t xml:space="preserve">Formar equipos para darles una fotocopia con problemas sencillos como los siguientes: </w:t>
            </w:r>
          </w:p>
          <w:p w14:paraId="7D6A917E" w14:textId="77777777" w:rsidR="00E9484D" w:rsidRPr="00E369E5" w:rsidRDefault="00E9484D" w:rsidP="009A0BFA">
            <w:pPr>
              <w:autoSpaceDE w:val="0"/>
              <w:autoSpaceDN w:val="0"/>
              <w:adjustRightInd w:val="0"/>
              <w:jc w:val="center"/>
              <w:rPr>
                <w:color w:val="000000"/>
                <w:szCs w:val="24"/>
                <w:lang w:val="es-ES" w:eastAsia="es-ES"/>
              </w:rPr>
            </w:pPr>
            <w:r w:rsidRPr="00E369E5">
              <w:rPr>
                <w:noProof/>
                <w:color w:val="000000"/>
                <w:lang w:eastAsia="es-MX"/>
              </w:rPr>
              <w:drawing>
                <wp:inline distT="0" distB="0" distL="0" distR="0" wp14:anchorId="544CF077" wp14:editId="26B1E3CB">
                  <wp:extent cx="4856480" cy="1149350"/>
                  <wp:effectExtent l="0" t="0" r="1270" b="0"/>
                  <wp:docPr id="2" name="Imagen 2" descr="probl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blemas"/>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856480" cy="1149350"/>
                          </a:xfrm>
                          <a:prstGeom prst="rect">
                            <a:avLst/>
                          </a:prstGeom>
                          <a:noFill/>
                          <a:ln>
                            <a:noFill/>
                          </a:ln>
                        </pic:spPr>
                      </pic:pic>
                    </a:graphicData>
                  </a:graphic>
                </wp:inline>
              </w:drawing>
            </w:r>
          </w:p>
          <w:p w14:paraId="7C5C842F" w14:textId="77777777" w:rsidR="00E9484D"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val="es-ES" w:eastAsia="es-ES"/>
              </w:rPr>
              <w:t xml:space="preserve">Integrar a los alumnos en equipos para resolver los problemas del </w:t>
            </w:r>
            <w:r w:rsidRPr="00E369E5">
              <w:rPr>
                <w:b/>
                <w:color w:val="000000"/>
                <w:szCs w:val="24"/>
                <w:lang w:val="es-ES" w:eastAsia="es-ES"/>
              </w:rPr>
              <w:t>desafío #33</w:t>
            </w:r>
            <w:r w:rsidRPr="00E369E5">
              <w:rPr>
                <w:color w:val="000000"/>
                <w:szCs w:val="24"/>
                <w:lang w:val="es-ES" w:eastAsia="es-ES"/>
              </w:rPr>
              <w:t>. La intención de este desafío, es que utilicen representaciones gráficas y números fraccionarios para expresar resultados de problemas de reparto. Libro de desafíos página 75.</w:t>
            </w:r>
          </w:p>
          <w:p w14:paraId="0447F132" w14:textId="77777777" w:rsidR="00E9484D" w:rsidRDefault="00E9484D" w:rsidP="009A0BFA">
            <w:pPr>
              <w:autoSpaceDE w:val="0"/>
              <w:autoSpaceDN w:val="0"/>
              <w:adjustRightInd w:val="0"/>
              <w:jc w:val="both"/>
              <w:rPr>
                <w:color w:val="000000"/>
                <w:szCs w:val="24"/>
                <w:lang w:val="es-ES" w:eastAsia="es-ES"/>
              </w:rPr>
            </w:pPr>
          </w:p>
          <w:p w14:paraId="56FCB0DA" w14:textId="77777777" w:rsidR="00E9484D" w:rsidRPr="00FB3312" w:rsidRDefault="00E9484D" w:rsidP="009A0BFA">
            <w:pPr>
              <w:autoSpaceDE w:val="0"/>
              <w:autoSpaceDN w:val="0"/>
              <w:adjustRightInd w:val="0"/>
              <w:jc w:val="both"/>
              <w:rPr>
                <w:color w:val="000000"/>
                <w:szCs w:val="24"/>
                <w:lang w:val="es-ES" w:eastAsia="es-ES"/>
              </w:rPr>
            </w:pPr>
          </w:p>
          <w:p w14:paraId="3719830C" w14:textId="77777777" w:rsidR="00E9484D" w:rsidRPr="00E369E5"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val="es-ES" w:eastAsia="es-ES"/>
              </w:rPr>
              <w:t xml:space="preserve">Formar equipos para llevar a cabo las actividades del </w:t>
            </w:r>
            <w:r w:rsidRPr="00E369E5">
              <w:rPr>
                <w:b/>
                <w:color w:val="000000"/>
                <w:szCs w:val="24"/>
                <w:lang w:val="es-ES" w:eastAsia="es-ES"/>
              </w:rPr>
              <w:t xml:space="preserve">desafío #34, </w:t>
            </w:r>
            <w:r w:rsidRPr="00E369E5">
              <w:rPr>
                <w:color w:val="000000"/>
                <w:szCs w:val="24"/>
                <w:lang w:val="es-ES" w:eastAsia="es-ES"/>
              </w:rPr>
              <w:t xml:space="preserve">en donde el objetivo es que los alumnos usen números fraccionarios para representar resultados de reparto. Libro de desafíos páginas 76-79. </w:t>
            </w:r>
          </w:p>
          <w:p w14:paraId="68C533C1" w14:textId="77777777" w:rsidR="00E9484D" w:rsidRPr="00A87750" w:rsidRDefault="00E9484D" w:rsidP="009A0BFA">
            <w:pPr>
              <w:autoSpaceDE w:val="0"/>
              <w:autoSpaceDN w:val="0"/>
              <w:adjustRightInd w:val="0"/>
              <w:ind w:left="720"/>
              <w:jc w:val="both"/>
              <w:rPr>
                <w:lang w:val="es-ES"/>
              </w:rPr>
            </w:pPr>
            <w:r w:rsidRPr="00E369E5">
              <w:rPr>
                <w:color w:val="000000"/>
                <w:szCs w:val="24"/>
                <w:lang w:val="es-ES" w:eastAsia="es-ES"/>
              </w:rPr>
              <w:t xml:space="preserve">Pedir a los alumnos que se integren en equipos, para resolver las actividades del </w:t>
            </w:r>
            <w:r w:rsidRPr="00E369E5">
              <w:rPr>
                <w:b/>
                <w:color w:val="000000"/>
                <w:szCs w:val="24"/>
                <w:lang w:val="es-ES" w:eastAsia="es-ES"/>
              </w:rPr>
              <w:t>desafío#35</w:t>
            </w:r>
            <w:r w:rsidRPr="00E369E5">
              <w:rPr>
                <w:color w:val="000000"/>
                <w:szCs w:val="24"/>
                <w:lang w:val="es-ES" w:eastAsia="es-ES"/>
              </w:rPr>
              <w:t>. Durante el desarrollo de esta actividad, aprenderán a identificar las fracciones que resultan de subdividir varias veces un conjunto en la misma proporción o razón. Libro de desafíos páginas 80-81.</w:t>
            </w:r>
          </w:p>
        </w:tc>
      </w:tr>
    </w:tbl>
    <w:p w14:paraId="184522B2" w14:textId="77777777" w:rsidR="00E9484D" w:rsidRDefault="00E9484D" w:rsidP="00E9484D"/>
    <w:p w14:paraId="2F50CC20" w14:textId="77777777" w:rsidR="00E9484D" w:rsidRDefault="00E9484D" w:rsidP="00E9484D"/>
    <w:p w14:paraId="49B3A9B6" w14:textId="77777777" w:rsidR="00E9484D" w:rsidRDefault="00E9484D" w:rsidP="00E9484D"/>
    <w:p w14:paraId="0C828CE7" w14:textId="77777777" w:rsidR="00E9484D" w:rsidRDefault="00E9484D" w:rsidP="00E9484D"/>
    <w:p w14:paraId="07642EF9" w14:textId="77777777" w:rsidR="00E9484D" w:rsidRDefault="00E9484D" w:rsidP="00E9484D"/>
    <w:p w14:paraId="296AAAA6" w14:textId="77777777" w:rsidR="00E9484D" w:rsidRDefault="00E9484D" w:rsidP="00E9484D"/>
    <w:p w14:paraId="7C2171E0" w14:textId="77777777" w:rsidR="00E9484D" w:rsidRDefault="00E9484D" w:rsidP="00E9484D"/>
    <w:p w14:paraId="2A1A9AD5" w14:textId="77777777" w:rsidR="00E9484D" w:rsidRDefault="00E9484D" w:rsidP="00E9484D"/>
    <w:p w14:paraId="59B2ABFA"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E9484D" w:rsidRPr="00FF0F98" w14:paraId="440FA5C0" w14:textId="77777777" w:rsidTr="00E9484D">
        <w:tc>
          <w:tcPr>
            <w:tcW w:w="1951" w:type="dxa"/>
            <w:shd w:val="clear" w:color="auto" w:fill="auto"/>
            <w:vAlign w:val="center"/>
          </w:tcPr>
          <w:p w14:paraId="367C846A" w14:textId="77777777" w:rsidR="00E9484D" w:rsidRPr="00FF0F98" w:rsidRDefault="00E9484D" w:rsidP="009A0BFA">
            <w:pPr>
              <w:jc w:val="center"/>
              <w:rPr>
                <w:b/>
              </w:rPr>
            </w:pPr>
            <w:r>
              <w:rPr>
                <w:b/>
              </w:rPr>
              <w:lastRenderedPageBreak/>
              <w:t>MATERIA</w:t>
            </w:r>
          </w:p>
        </w:tc>
        <w:tc>
          <w:tcPr>
            <w:tcW w:w="2552" w:type="dxa"/>
            <w:shd w:val="clear" w:color="auto" w:fill="auto"/>
            <w:vAlign w:val="center"/>
          </w:tcPr>
          <w:p w14:paraId="61F0B43E" w14:textId="77777777" w:rsidR="00E9484D" w:rsidRPr="00FF0F98" w:rsidRDefault="00E9484D" w:rsidP="009A0BFA">
            <w:pPr>
              <w:jc w:val="center"/>
              <w:rPr>
                <w:b/>
                <w:sz w:val="36"/>
                <w:szCs w:val="36"/>
              </w:rPr>
            </w:pPr>
            <w:r>
              <w:rPr>
                <w:b/>
                <w:sz w:val="36"/>
                <w:szCs w:val="36"/>
              </w:rPr>
              <w:t>Matemáticas</w:t>
            </w:r>
          </w:p>
        </w:tc>
        <w:tc>
          <w:tcPr>
            <w:tcW w:w="1275" w:type="dxa"/>
            <w:shd w:val="clear" w:color="auto" w:fill="auto"/>
            <w:vAlign w:val="center"/>
          </w:tcPr>
          <w:p w14:paraId="6A3F9147" w14:textId="77777777" w:rsidR="00E9484D" w:rsidRPr="00FF0F98" w:rsidRDefault="00E9484D" w:rsidP="009A0BFA">
            <w:pPr>
              <w:jc w:val="center"/>
              <w:rPr>
                <w:b/>
              </w:rPr>
            </w:pPr>
            <w:r>
              <w:rPr>
                <w:b/>
              </w:rPr>
              <w:t>GRADO</w:t>
            </w:r>
          </w:p>
        </w:tc>
        <w:tc>
          <w:tcPr>
            <w:tcW w:w="993" w:type="dxa"/>
            <w:shd w:val="clear" w:color="auto" w:fill="auto"/>
            <w:vAlign w:val="center"/>
          </w:tcPr>
          <w:p w14:paraId="23B53A12"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7A817FE1" w14:textId="77777777" w:rsidR="00E9484D" w:rsidRPr="00FF0F98" w:rsidRDefault="00E9484D" w:rsidP="009A0BFA">
            <w:pPr>
              <w:jc w:val="center"/>
              <w:rPr>
                <w:b/>
              </w:rPr>
            </w:pPr>
          </w:p>
        </w:tc>
        <w:tc>
          <w:tcPr>
            <w:tcW w:w="1134" w:type="dxa"/>
            <w:shd w:val="clear" w:color="auto" w:fill="auto"/>
            <w:vAlign w:val="center"/>
          </w:tcPr>
          <w:p w14:paraId="5513D58B" w14:textId="77777777" w:rsidR="00E9484D" w:rsidRPr="001510D9" w:rsidRDefault="00E9484D" w:rsidP="009A0BFA">
            <w:pPr>
              <w:jc w:val="center"/>
              <w:rPr>
                <w:b/>
                <w:sz w:val="36"/>
                <w:szCs w:val="36"/>
              </w:rPr>
            </w:pPr>
          </w:p>
        </w:tc>
        <w:tc>
          <w:tcPr>
            <w:tcW w:w="1276" w:type="dxa"/>
            <w:shd w:val="clear" w:color="auto" w:fill="auto"/>
            <w:vAlign w:val="center"/>
          </w:tcPr>
          <w:p w14:paraId="74F42A9B" w14:textId="77777777" w:rsidR="00E9484D" w:rsidRPr="00FF0F98" w:rsidRDefault="00E9484D" w:rsidP="009A0BFA">
            <w:pPr>
              <w:jc w:val="center"/>
              <w:rPr>
                <w:b/>
              </w:rPr>
            </w:pPr>
            <w:r>
              <w:rPr>
                <w:b/>
              </w:rPr>
              <w:t>SEMANA</w:t>
            </w:r>
          </w:p>
        </w:tc>
        <w:tc>
          <w:tcPr>
            <w:tcW w:w="3729" w:type="dxa"/>
            <w:shd w:val="clear" w:color="auto" w:fill="auto"/>
            <w:vAlign w:val="center"/>
          </w:tcPr>
          <w:p w14:paraId="561378D7" w14:textId="77777777" w:rsidR="00E9484D" w:rsidRPr="00A60A98" w:rsidRDefault="00E9484D" w:rsidP="009A0BFA">
            <w:pPr>
              <w:rPr>
                <w:szCs w:val="24"/>
              </w:rPr>
            </w:pPr>
            <w:r>
              <w:rPr>
                <w:szCs w:val="24"/>
              </w:rPr>
              <w:t>Semana 3</w:t>
            </w:r>
          </w:p>
        </w:tc>
      </w:tr>
      <w:tr w:rsidR="00E9484D" w:rsidRPr="00FF0F98" w14:paraId="3CBF7C01" w14:textId="77777777" w:rsidTr="00E9484D">
        <w:trPr>
          <w:trHeight w:val="383"/>
        </w:trPr>
        <w:tc>
          <w:tcPr>
            <w:tcW w:w="14185" w:type="dxa"/>
            <w:gridSpan w:val="8"/>
            <w:shd w:val="clear" w:color="auto" w:fill="auto"/>
            <w:vAlign w:val="center"/>
          </w:tcPr>
          <w:p w14:paraId="275681D4" w14:textId="77777777" w:rsidR="00E9484D" w:rsidRPr="00FF0F98" w:rsidRDefault="00E9484D" w:rsidP="009A0BFA">
            <w:pPr>
              <w:jc w:val="center"/>
              <w:rPr>
                <w:b/>
              </w:rPr>
            </w:pPr>
            <w:r>
              <w:rPr>
                <w:b/>
              </w:rPr>
              <w:t>ACTIVIDADES</w:t>
            </w:r>
          </w:p>
        </w:tc>
      </w:tr>
      <w:tr w:rsidR="00E9484D" w:rsidRPr="00FF0F98" w14:paraId="08633BB2" w14:textId="77777777" w:rsidTr="00E9484D">
        <w:trPr>
          <w:trHeight w:val="1283"/>
        </w:trPr>
        <w:tc>
          <w:tcPr>
            <w:tcW w:w="14185" w:type="dxa"/>
            <w:gridSpan w:val="8"/>
            <w:shd w:val="clear" w:color="auto" w:fill="auto"/>
            <w:vAlign w:val="center"/>
          </w:tcPr>
          <w:p w14:paraId="190511F9" w14:textId="77777777" w:rsidR="00E9484D" w:rsidRPr="00E369E5" w:rsidRDefault="00E9484D" w:rsidP="009A0BFA">
            <w:pPr>
              <w:autoSpaceDE w:val="0"/>
              <w:autoSpaceDN w:val="0"/>
              <w:adjustRightInd w:val="0"/>
              <w:jc w:val="both"/>
              <w:rPr>
                <w:b/>
                <w:color w:val="000000"/>
                <w:szCs w:val="24"/>
                <w:lang w:val="es-ES" w:eastAsia="es-ES"/>
              </w:rPr>
            </w:pPr>
            <w:r w:rsidRPr="00E369E5">
              <w:rPr>
                <w:b/>
                <w:color w:val="000000"/>
                <w:szCs w:val="24"/>
                <w:lang w:val="es-ES" w:eastAsia="es-ES"/>
              </w:rPr>
              <w:t>Identificación de la regularidad en sucesiones con números, ascendentes o descendentes, con progresión aritmética para continuar la sucesión o encontrar términos faltantes.</w:t>
            </w:r>
          </w:p>
          <w:p w14:paraId="728F4E9A" w14:textId="77777777" w:rsidR="00E9484D" w:rsidRPr="00E369E5"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val="es-ES" w:eastAsia="es-ES"/>
              </w:rPr>
              <w:t>Implementar ejercicios de sucesiones como las siguientes. Ejemplo:</w:t>
            </w:r>
          </w:p>
          <w:p w14:paraId="7EC75F48" w14:textId="77777777" w:rsidR="00E9484D" w:rsidRPr="00E369E5" w:rsidRDefault="00E9484D" w:rsidP="009A0BFA">
            <w:pPr>
              <w:autoSpaceDE w:val="0"/>
              <w:autoSpaceDN w:val="0"/>
              <w:adjustRightInd w:val="0"/>
              <w:ind w:left="720"/>
              <w:jc w:val="center"/>
              <w:rPr>
                <w:color w:val="000000"/>
              </w:rPr>
            </w:pPr>
            <w:r w:rsidRPr="00E369E5">
              <w:rPr>
                <w:color w:val="000000"/>
              </w:rPr>
              <w:object w:dxaOrig="2925" w:dyaOrig="870" w14:anchorId="117CA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3.5pt" o:ole="">
                  <v:imagedata r:id="rId8" o:title=""/>
                </v:shape>
                <o:OLEObject Type="Embed" ProgID="PBrush" ShapeID="_x0000_i1025" DrawAspect="Content" ObjectID="_1733053856" r:id="rId9"/>
              </w:object>
            </w:r>
          </w:p>
          <w:p w14:paraId="419F3861" w14:textId="77777777" w:rsidR="00E9484D" w:rsidRPr="00E369E5"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val="es-ES" w:eastAsia="es-ES"/>
              </w:rPr>
              <w:t xml:space="preserve">Pedir a los alumnos que socialicen la actividad para compartir los distintos procedimientos que utilizan para encontrar los números indicados en cada sucesión. </w:t>
            </w:r>
          </w:p>
          <w:p w14:paraId="1442B862" w14:textId="77777777" w:rsidR="00E9484D" w:rsidRPr="00E369E5"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val="es-ES" w:eastAsia="es-ES"/>
              </w:rPr>
              <w:t xml:space="preserve">Integrar a los alumnos en equipos para resolver las actividades del </w:t>
            </w:r>
            <w:r w:rsidRPr="00E369E5">
              <w:rPr>
                <w:b/>
                <w:color w:val="000000"/>
                <w:szCs w:val="24"/>
                <w:lang w:val="es-ES" w:eastAsia="es-ES"/>
              </w:rPr>
              <w:t>desafío #36</w:t>
            </w:r>
            <w:r w:rsidRPr="00E369E5">
              <w:rPr>
                <w:color w:val="000000"/>
                <w:szCs w:val="24"/>
                <w:lang w:val="es-ES" w:eastAsia="es-ES"/>
              </w:rPr>
              <w:t xml:space="preserve">, en el cual descubrirán la regularidad de una sucesión numérica ascendente con progresión aritmética para decidir si un número corresponde a la sucesión. Libro de desafíos páginas 82-84.  </w:t>
            </w:r>
          </w:p>
          <w:p w14:paraId="5EA84497" w14:textId="77777777" w:rsidR="00E9484D" w:rsidRPr="00E369E5"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val="es-ES" w:eastAsia="es-ES"/>
              </w:rPr>
              <w:t xml:space="preserve">Resolver en parejas las actividades del </w:t>
            </w:r>
            <w:r w:rsidRPr="00E369E5">
              <w:rPr>
                <w:b/>
                <w:color w:val="000000"/>
                <w:szCs w:val="24"/>
                <w:lang w:val="es-ES" w:eastAsia="es-ES"/>
              </w:rPr>
              <w:t>desafío #37</w:t>
            </w:r>
            <w:r w:rsidRPr="00E369E5">
              <w:rPr>
                <w:color w:val="000000"/>
                <w:szCs w:val="24"/>
                <w:lang w:val="es-ES" w:eastAsia="es-ES"/>
              </w:rPr>
              <w:t xml:space="preserve">. Lo importante de este ejercicio consiste en que los alumnos descubran la regularidad de una sucesión numérica ascendente o descendente con progresión aritmética para ordenar números y decidir si el que se da corresponde o no a la sucesión. Libro de desafíos página 85-87. </w:t>
            </w:r>
          </w:p>
          <w:p w14:paraId="785C4F83" w14:textId="77777777" w:rsidR="00E9484D" w:rsidRPr="00A77A6F" w:rsidRDefault="00E9484D" w:rsidP="00E9484D">
            <w:pPr>
              <w:numPr>
                <w:ilvl w:val="0"/>
                <w:numId w:val="9"/>
              </w:numPr>
              <w:autoSpaceDE w:val="0"/>
              <w:autoSpaceDN w:val="0"/>
              <w:adjustRightInd w:val="0"/>
              <w:jc w:val="both"/>
              <w:rPr>
                <w:color w:val="000000"/>
                <w:szCs w:val="24"/>
                <w:lang w:val="es-ES" w:eastAsia="es-ES"/>
              </w:rPr>
            </w:pPr>
            <w:r w:rsidRPr="00E369E5">
              <w:rPr>
                <w:color w:val="000000"/>
                <w:szCs w:val="24"/>
                <w:lang w:val="es-ES" w:eastAsia="es-ES"/>
              </w:rPr>
              <w:t xml:space="preserve">Contestar en parejas los problemas del </w:t>
            </w:r>
            <w:r w:rsidRPr="00E369E5">
              <w:rPr>
                <w:b/>
                <w:color w:val="000000"/>
                <w:szCs w:val="24"/>
                <w:lang w:val="es-ES" w:eastAsia="es-ES"/>
              </w:rPr>
              <w:t xml:space="preserve">desafío #38, </w:t>
            </w:r>
            <w:r w:rsidRPr="00E369E5">
              <w:rPr>
                <w:color w:val="000000"/>
                <w:szCs w:val="24"/>
                <w:lang w:val="es-ES" w:eastAsia="es-ES"/>
              </w:rPr>
              <w:t xml:space="preserve">en donde los alumnos tendrán que descubrir y explicar la regularidad en una sucesión numérica, para encontrar los números faltantes. Libro de desafíos páginas 88-89. </w:t>
            </w:r>
          </w:p>
        </w:tc>
      </w:tr>
    </w:tbl>
    <w:p w14:paraId="61F5CCBE" w14:textId="77777777" w:rsidR="00E9484D" w:rsidRDefault="00E9484D"/>
    <w:p w14:paraId="2DBC6DE4" w14:textId="77777777" w:rsidR="00E9484D" w:rsidRDefault="00E9484D"/>
    <w:p w14:paraId="30D087A4" w14:textId="77777777" w:rsidR="00E9484D" w:rsidRDefault="00E9484D"/>
    <w:p w14:paraId="4AF060D0" w14:textId="77777777" w:rsidR="00E9484D" w:rsidRDefault="00E9484D"/>
    <w:p w14:paraId="02BEFB49" w14:textId="77777777" w:rsidR="00E9484D" w:rsidRDefault="00E9484D"/>
    <w:p w14:paraId="73BACC53" w14:textId="77777777" w:rsidR="00E9484D" w:rsidRDefault="00E9484D"/>
    <w:p w14:paraId="603D7DD2" w14:textId="77777777" w:rsidR="00E9484D" w:rsidRDefault="00E9484D"/>
    <w:p w14:paraId="3210C0D3" w14:textId="77777777" w:rsidR="00E9484D" w:rsidRDefault="00E9484D"/>
    <w:p w14:paraId="47C228D5" w14:textId="77777777" w:rsidR="00E9484D" w:rsidRDefault="00E9484D"/>
    <w:p w14:paraId="7EA54679" w14:textId="77777777" w:rsidR="00E9484D" w:rsidRDefault="00E9484D"/>
    <w:p w14:paraId="258D7AA8" w14:textId="77777777" w:rsidR="00E9484D" w:rsidRDefault="00E9484D"/>
    <w:p w14:paraId="3FA74BAF" w14:textId="77777777" w:rsidR="00E9484D" w:rsidRDefault="00E9484D"/>
    <w:p w14:paraId="100F4B73" w14:textId="77777777" w:rsidR="00E9484D" w:rsidRDefault="00E9484D"/>
    <w:p w14:paraId="35CE2A35" w14:textId="77777777" w:rsidR="00E9484D" w:rsidRDefault="00E9484D"/>
    <w:p w14:paraId="41360C45" w14:textId="77777777" w:rsidR="00E9484D" w:rsidRDefault="00E9484D"/>
    <w:p w14:paraId="518184D0" w14:textId="77777777" w:rsidR="00E9484D" w:rsidRDefault="00E9484D"/>
    <w:p w14:paraId="70D0FFEB"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9484D" w:rsidRPr="00FF0F98" w14:paraId="15457313" w14:textId="77777777" w:rsidTr="00E9484D">
        <w:tc>
          <w:tcPr>
            <w:tcW w:w="1951" w:type="dxa"/>
            <w:shd w:val="clear" w:color="auto" w:fill="auto"/>
            <w:vAlign w:val="center"/>
          </w:tcPr>
          <w:p w14:paraId="1CF6CAD7" w14:textId="77777777" w:rsidR="00E9484D" w:rsidRPr="00FF0F98" w:rsidRDefault="00E9484D" w:rsidP="009A0BFA">
            <w:pPr>
              <w:jc w:val="center"/>
              <w:rPr>
                <w:b/>
              </w:rPr>
            </w:pPr>
            <w:r>
              <w:rPr>
                <w:b/>
              </w:rPr>
              <w:lastRenderedPageBreak/>
              <w:t>MATERIA</w:t>
            </w:r>
          </w:p>
        </w:tc>
        <w:tc>
          <w:tcPr>
            <w:tcW w:w="4253" w:type="dxa"/>
            <w:shd w:val="clear" w:color="auto" w:fill="auto"/>
            <w:vAlign w:val="center"/>
          </w:tcPr>
          <w:p w14:paraId="42D0664F" w14:textId="77777777" w:rsidR="00E9484D" w:rsidRPr="00FF0F98" w:rsidRDefault="00E9484D" w:rsidP="009A0BFA">
            <w:pPr>
              <w:jc w:val="center"/>
              <w:rPr>
                <w:b/>
                <w:sz w:val="36"/>
                <w:szCs w:val="36"/>
              </w:rPr>
            </w:pPr>
            <w:r>
              <w:rPr>
                <w:b/>
                <w:sz w:val="36"/>
                <w:szCs w:val="36"/>
              </w:rPr>
              <w:t>Ciencias Naturales</w:t>
            </w:r>
          </w:p>
        </w:tc>
        <w:tc>
          <w:tcPr>
            <w:tcW w:w="1559" w:type="dxa"/>
            <w:shd w:val="clear" w:color="auto" w:fill="auto"/>
            <w:vAlign w:val="center"/>
          </w:tcPr>
          <w:p w14:paraId="4FF1B41F" w14:textId="77777777" w:rsidR="00E9484D" w:rsidRPr="00FF0F98" w:rsidRDefault="00E9484D" w:rsidP="009A0BFA">
            <w:pPr>
              <w:jc w:val="center"/>
              <w:rPr>
                <w:b/>
              </w:rPr>
            </w:pPr>
            <w:r>
              <w:rPr>
                <w:b/>
              </w:rPr>
              <w:t>GRADO</w:t>
            </w:r>
          </w:p>
        </w:tc>
        <w:tc>
          <w:tcPr>
            <w:tcW w:w="1134" w:type="dxa"/>
            <w:shd w:val="clear" w:color="auto" w:fill="auto"/>
            <w:vAlign w:val="center"/>
          </w:tcPr>
          <w:p w14:paraId="0697F7C9" w14:textId="77777777" w:rsidR="00E9484D" w:rsidRPr="001510D9" w:rsidRDefault="00E9484D" w:rsidP="009A0BFA">
            <w:pPr>
              <w:jc w:val="center"/>
              <w:rPr>
                <w:b/>
                <w:sz w:val="36"/>
                <w:szCs w:val="36"/>
              </w:rPr>
            </w:pPr>
            <w:r>
              <w:rPr>
                <w:b/>
                <w:sz w:val="36"/>
                <w:szCs w:val="36"/>
              </w:rPr>
              <w:t>3°</w:t>
            </w:r>
          </w:p>
        </w:tc>
        <w:tc>
          <w:tcPr>
            <w:tcW w:w="1276" w:type="dxa"/>
            <w:shd w:val="clear" w:color="auto" w:fill="auto"/>
            <w:vAlign w:val="center"/>
          </w:tcPr>
          <w:p w14:paraId="0F098A6D" w14:textId="77777777" w:rsidR="00E9484D" w:rsidRPr="00FF0F98" w:rsidRDefault="00E9484D" w:rsidP="009A0BFA">
            <w:pPr>
              <w:jc w:val="center"/>
              <w:rPr>
                <w:b/>
              </w:rPr>
            </w:pPr>
            <w:r>
              <w:rPr>
                <w:b/>
              </w:rPr>
              <w:t>SEMANA</w:t>
            </w:r>
          </w:p>
        </w:tc>
        <w:tc>
          <w:tcPr>
            <w:tcW w:w="4012" w:type="dxa"/>
            <w:shd w:val="clear" w:color="auto" w:fill="auto"/>
            <w:vAlign w:val="center"/>
          </w:tcPr>
          <w:p w14:paraId="7C10381C" w14:textId="77777777" w:rsidR="00E9484D" w:rsidRPr="00DD68F0" w:rsidRDefault="00E9484D" w:rsidP="009A0BFA">
            <w:pPr>
              <w:rPr>
                <w:szCs w:val="24"/>
              </w:rPr>
            </w:pPr>
            <w:r>
              <w:rPr>
                <w:szCs w:val="24"/>
              </w:rPr>
              <w:t>Semana 1</w:t>
            </w:r>
          </w:p>
        </w:tc>
      </w:tr>
      <w:tr w:rsidR="00E9484D" w:rsidRPr="00FF0F98" w14:paraId="06AC6E42" w14:textId="77777777" w:rsidTr="00E9484D">
        <w:trPr>
          <w:trHeight w:val="383"/>
        </w:trPr>
        <w:tc>
          <w:tcPr>
            <w:tcW w:w="14185" w:type="dxa"/>
            <w:gridSpan w:val="6"/>
            <w:shd w:val="clear" w:color="auto" w:fill="auto"/>
            <w:vAlign w:val="center"/>
          </w:tcPr>
          <w:p w14:paraId="245C5EC5" w14:textId="77777777" w:rsidR="00E9484D" w:rsidRPr="00FF0F98" w:rsidRDefault="00E9484D" w:rsidP="009A0BFA">
            <w:pPr>
              <w:jc w:val="center"/>
              <w:rPr>
                <w:b/>
              </w:rPr>
            </w:pPr>
            <w:r>
              <w:rPr>
                <w:b/>
              </w:rPr>
              <w:t>ACTIVIDADES</w:t>
            </w:r>
          </w:p>
        </w:tc>
      </w:tr>
      <w:tr w:rsidR="00E9484D" w:rsidRPr="00FF0F98" w14:paraId="40A74CA4" w14:textId="77777777" w:rsidTr="00E9484D">
        <w:trPr>
          <w:trHeight w:val="1283"/>
        </w:trPr>
        <w:tc>
          <w:tcPr>
            <w:tcW w:w="14185" w:type="dxa"/>
            <w:gridSpan w:val="6"/>
            <w:shd w:val="clear" w:color="auto" w:fill="auto"/>
            <w:vAlign w:val="center"/>
          </w:tcPr>
          <w:p w14:paraId="200E806B" w14:textId="77777777" w:rsidR="00E9484D" w:rsidRPr="0011339D" w:rsidRDefault="00E9484D" w:rsidP="009A0BFA">
            <w:pPr>
              <w:autoSpaceDE w:val="0"/>
              <w:autoSpaceDN w:val="0"/>
              <w:adjustRightInd w:val="0"/>
              <w:jc w:val="both"/>
              <w:rPr>
                <w:b/>
                <w:szCs w:val="24"/>
              </w:rPr>
            </w:pPr>
            <w:r w:rsidRPr="0011339D">
              <w:rPr>
                <w:b/>
                <w:szCs w:val="24"/>
              </w:rPr>
              <w:t>Lo que conocen los alumnos.</w:t>
            </w:r>
          </w:p>
          <w:p w14:paraId="67614350" w14:textId="77777777" w:rsidR="00E9484D" w:rsidRDefault="00E9484D" w:rsidP="00E9484D">
            <w:pPr>
              <w:numPr>
                <w:ilvl w:val="0"/>
                <w:numId w:val="10"/>
              </w:numPr>
              <w:autoSpaceDE w:val="0"/>
              <w:autoSpaceDN w:val="0"/>
              <w:adjustRightInd w:val="0"/>
              <w:jc w:val="both"/>
              <w:rPr>
                <w:szCs w:val="24"/>
              </w:rPr>
            </w:pPr>
            <w:r>
              <w:rPr>
                <w:szCs w:val="24"/>
              </w:rPr>
              <w:t>Preguntar a los alumnos si han tocado el aceite en comparación con el agua, ¿cómo son?, ¿en qué son diferentes?, ¿qué pasa si los combinamos?, ¿podríamos combinarlos y después separarlos?</w:t>
            </w:r>
          </w:p>
          <w:p w14:paraId="196047FB" w14:textId="77777777" w:rsidR="00E9484D" w:rsidRDefault="00E9484D" w:rsidP="00E9484D">
            <w:pPr>
              <w:numPr>
                <w:ilvl w:val="0"/>
                <w:numId w:val="10"/>
              </w:numPr>
              <w:autoSpaceDE w:val="0"/>
              <w:autoSpaceDN w:val="0"/>
              <w:adjustRightInd w:val="0"/>
              <w:jc w:val="both"/>
              <w:rPr>
                <w:szCs w:val="24"/>
              </w:rPr>
            </w:pPr>
            <w:r>
              <w:rPr>
                <w:szCs w:val="24"/>
              </w:rPr>
              <w:t>Hacer las anotaciones correspondientes en la libreta.</w:t>
            </w:r>
          </w:p>
          <w:p w14:paraId="1DB61B96" w14:textId="77777777" w:rsidR="00E9484D" w:rsidRPr="0011339D" w:rsidRDefault="00E9484D" w:rsidP="009A0BFA">
            <w:pPr>
              <w:autoSpaceDE w:val="0"/>
              <w:autoSpaceDN w:val="0"/>
              <w:adjustRightInd w:val="0"/>
              <w:jc w:val="both"/>
              <w:rPr>
                <w:b/>
                <w:szCs w:val="24"/>
              </w:rPr>
            </w:pPr>
            <w:r w:rsidRPr="00A6415B">
              <w:rPr>
                <w:b/>
                <w:szCs w:val="24"/>
              </w:rPr>
              <w:t>Comparación de estados físicos.</w:t>
            </w:r>
          </w:p>
          <w:p w14:paraId="6E4D1431" w14:textId="77777777" w:rsidR="00E9484D" w:rsidRDefault="00E9484D" w:rsidP="00E9484D">
            <w:pPr>
              <w:numPr>
                <w:ilvl w:val="0"/>
                <w:numId w:val="10"/>
              </w:numPr>
              <w:autoSpaceDE w:val="0"/>
              <w:autoSpaceDN w:val="0"/>
              <w:adjustRightInd w:val="0"/>
              <w:jc w:val="both"/>
              <w:rPr>
                <w:szCs w:val="24"/>
              </w:rPr>
            </w:pPr>
            <w:r>
              <w:rPr>
                <w:szCs w:val="24"/>
              </w:rPr>
              <w:t>Reunir a los alumnos en equipo y encargarles: un globo, agua en un vaso, un trozo de madera, leche, gelatina, harina, azúcar y aceite.</w:t>
            </w:r>
          </w:p>
          <w:p w14:paraId="1E0C9FAD" w14:textId="77777777" w:rsidR="00E9484D" w:rsidRDefault="00E9484D" w:rsidP="00E9484D">
            <w:pPr>
              <w:numPr>
                <w:ilvl w:val="0"/>
                <w:numId w:val="10"/>
              </w:numPr>
              <w:autoSpaceDE w:val="0"/>
              <w:autoSpaceDN w:val="0"/>
              <w:adjustRightInd w:val="0"/>
              <w:jc w:val="both"/>
              <w:rPr>
                <w:szCs w:val="24"/>
              </w:rPr>
            </w:pPr>
            <w:r>
              <w:rPr>
                <w:szCs w:val="24"/>
              </w:rPr>
              <w:t xml:space="preserve">Hacer primero una descripción en su libreta de cada uno de ellos: textura, color y olor.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3488"/>
              <w:gridCol w:w="3489"/>
              <w:gridCol w:w="3489"/>
            </w:tblGrid>
            <w:tr w:rsidR="00E9484D" w:rsidRPr="00A11D42" w14:paraId="16D9EC59" w14:textId="77777777" w:rsidTr="009A0BFA">
              <w:tc>
                <w:tcPr>
                  <w:tcW w:w="3488" w:type="dxa"/>
                </w:tcPr>
                <w:p w14:paraId="65567DB2" w14:textId="77777777" w:rsidR="00E9484D" w:rsidRPr="00A11D42" w:rsidRDefault="00E9484D" w:rsidP="009A0BFA">
                  <w:pPr>
                    <w:autoSpaceDE w:val="0"/>
                    <w:autoSpaceDN w:val="0"/>
                    <w:adjustRightInd w:val="0"/>
                    <w:jc w:val="center"/>
                    <w:rPr>
                      <w:szCs w:val="24"/>
                    </w:rPr>
                  </w:pPr>
                  <w:r w:rsidRPr="00A11D42">
                    <w:rPr>
                      <w:szCs w:val="24"/>
                    </w:rPr>
                    <w:t>OBJETO</w:t>
                  </w:r>
                </w:p>
              </w:tc>
              <w:tc>
                <w:tcPr>
                  <w:tcW w:w="3488" w:type="dxa"/>
                </w:tcPr>
                <w:p w14:paraId="42210B4D" w14:textId="77777777" w:rsidR="00E9484D" w:rsidRPr="00A11D42" w:rsidRDefault="00E9484D" w:rsidP="009A0BFA">
                  <w:pPr>
                    <w:autoSpaceDE w:val="0"/>
                    <w:autoSpaceDN w:val="0"/>
                    <w:adjustRightInd w:val="0"/>
                    <w:jc w:val="center"/>
                    <w:rPr>
                      <w:szCs w:val="24"/>
                    </w:rPr>
                  </w:pPr>
                  <w:r w:rsidRPr="00A11D42">
                    <w:rPr>
                      <w:szCs w:val="24"/>
                    </w:rPr>
                    <w:t>TEXTURA</w:t>
                  </w:r>
                </w:p>
              </w:tc>
              <w:tc>
                <w:tcPr>
                  <w:tcW w:w="3489" w:type="dxa"/>
                </w:tcPr>
                <w:p w14:paraId="08BB698F" w14:textId="77777777" w:rsidR="00E9484D" w:rsidRPr="00A11D42" w:rsidRDefault="00E9484D" w:rsidP="009A0BFA">
                  <w:pPr>
                    <w:autoSpaceDE w:val="0"/>
                    <w:autoSpaceDN w:val="0"/>
                    <w:adjustRightInd w:val="0"/>
                    <w:jc w:val="center"/>
                    <w:rPr>
                      <w:szCs w:val="24"/>
                    </w:rPr>
                  </w:pPr>
                  <w:r w:rsidRPr="00A11D42">
                    <w:rPr>
                      <w:szCs w:val="24"/>
                    </w:rPr>
                    <w:t>COLOR</w:t>
                  </w:r>
                </w:p>
              </w:tc>
              <w:tc>
                <w:tcPr>
                  <w:tcW w:w="3489" w:type="dxa"/>
                </w:tcPr>
                <w:p w14:paraId="18CD4B99" w14:textId="77777777" w:rsidR="00E9484D" w:rsidRPr="00A11D42" w:rsidRDefault="00E9484D" w:rsidP="009A0BFA">
                  <w:pPr>
                    <w:autoSpaceDE w:val="0"/>
                    <w:autoSpaceDN w:val="0"/>
                    <w:adjustRightInd w:val="0"/>
                    <w:jc w:val="center"/>
                    <w:rPr>
                      <w:szCs w:val="24"/>
                    </w:rPr>
                  </w:pPr>
                  <w:r w:rsidRPr="00A11D42">
                    <w:rPr>
                      <w:szCs w:val="24"/>
                    </w:rPr>
                    <w:t>OLOR</w:t>
                  </w:r>
                </w:p>
              </w:tc>
            </w:tr>
            <w:tr w:rsidR="00E9484D" w:rsidRPr="00A11D42" w14:paraId="005043A0" w14:textId="77777777" w:rsidTr="009A0BFA">
              <w:tc>
                <w:tcPr>
                  <w:tcW w:w="3488" w:type="dxa"/>
                </w:tcPr>
                <w:p w14:paraId="414CDBE9" w14:textId="77777777" w:rsidR="00E9484D" w:rsidRPr="00A11D42" w:rsidRDefault="00E9484D" w:rsidP="009A0BFA">
                  <w:pPr>
                    <w:autoSpaceDE w:val="0"/>
                    <w:autoSpaceDN w:val="0"/>
                    <w:adjustRightInd w:val="0"/>
                    <w:jc w:val="center"/>
                    <w:rPr>
                      <w:szCs w:val="24"/>
                    </w:rPr>
                  </w:pPr>
                  <w:r w:rsidRPr="00A11D42">
                    <w:rPr>
                      <w:szCs w:val="24"/>
                    </w:rPr>
                    <w:t>Aire (dentro del globo)</w:t>
                  </w:r>
                </w:p>
              </w:tc>
              <w:tc>
                <w:tcPr>
                  <w:tcW w:w="3488" w:type="dxa"/>
                </w:tcPr>
                <w:p w14:paraId="3C9D61B8" w14:textId="77777777" w:rsidR="00E9484D" w:rsidRPr="00A11D42" w:rsidRDefault="00E9484D" w:rsidP="009A0BFA">
                  <w:pPr>
                    <w:autoSpaceDE w:val="0"/>
                    <w:autoSpaceDN w:val="0"/>
                    <w:adjustRightInd w:val="0"/>
                    <w:jc w:val="center"/>
                    <w:rPr>
                      <w:szCs w:val="24"/>
                    </w:rPr>
                  </w:pPr>
                </w:p>
              </w:tc>
              <w:tc>
                <w:tcPr>
                  <w:tcW w:w="3489" w:type="dxa"/>
                </w:tcPr>
                <w:p w14:paraId="7CBAB525" w14:textId="77777777" w:rsidR="00E9484D" w:rsidRPr="00A11D42" w:rsidRDefault="00E9484D" w:rsidP="009A0BFA">
                  <w:pPr>
                    <w:autoSpaceDE w:val="0"/>
                    <w:autoSpaceDN w:val="0"/>
                    <w:adjustRightInd w:val="0"/>
                    <w:jc w:val="center"/>
                    <w:rPr>
                      <w:szCs w:val="24"/>
                    </w:rPr>
                  </w:pPr>
                </w:p>
              </w:tc>
              <w:tc>
                <w:tcPr>
                  <w:tcW w:w="3489" w:type="dxa"/>
                </w:tcPr>
                <w:p w14:paraId="21C43C76" w14:textId="77777777" w:rsidR="00E9484D" w:rsidRPr="00A11D42" w:rsidRDefault="00E9484D" w:rsidP="009A0BFA">
                  <w:pPr>
                    <w:autoSpaceDE w:val="0"/>
                    <w:autoSpaceDN w:val="0"/>
                    <w:adjustRightInd w:val="0"/>
                    <w:jc w:val="center"/>
                    <w:rPr>
                      <w:szCs w:val="24"/>
                    </w:rPr>
                  </w:pPr>
                </w:p>
              </w:tc>
            </w:tr>
            <w:tr w:rsidR="00E9484D" w:rsidRPr="00A11D42" w14:paraId="67B120FC" w14:textId="77777777" w:rsidTr="009A0BFA">
              <w:tc>
                <w:tcPr>
                  <w:tcW w:w="3488" w:type="dxa"/>
                </w:tcPr>
                <w:p w14:paraId="223F12EA" w14:textId="77777777" w:rsidR="00E9484D" w:rsidRPr="00A11D42" w:rsidRDefault="00E9484D" w:rsidP="009A0BFA">
                  <w:pPr>
                    <w:autoSpaceDE w:val="0"/>
                    <w:autoSpaceDN w:val="0"/>
                    <w:adjustRightInd w:val="0"/>
                    <w:jc w:val="center"/>
                    <w:rPr>
                      <w:szCs w:val="24"/>
                    </w:rPr>
                  </w:pPr>
                  <w:r w:rsidRPr="00A11D42">
                    <w:rPr>
                      <w:szCs w:val="24"/>
                    </w:rPr>
                    <w:t xml:space="preserve">Agua </w:t>
                  </w:r>
                </w:p>
              </w:tc>
              <w:tc>
                <w:tcPr>
                  <w:tcW w:w="3488" w:type="dxa"/>
                </w:tcPr>
                <w:p w14:paraId="68C560EA" w14:textId="77777777" w:rsidR="00E9484D" w:rsidRPr="00A11D42" w:rsidRDefault="00E9484D" w:rsidP="009A0BFA">
                  <w:pPr>
                    <w:autoSpaceDE w:val="0"/>
                    <w:autoSpaceDN w:val="0"/>
                    <w:adjustRightInd w:val="0"/>
                    <w:jc w:val="center"/>
                    <w:rPr>
                      <w:szCs w:val="24"/>
                    </w:rPr>
                  </w:pPr>
                </w:p>
              </w:tc>
              <w:tc>
                <w:tcPr>
                  <w:tcW w:w="3489" w:type="dxa"/>
                </w:tcPr>
                <w:p w14:paraId="7723EB4A" w14:textId="77777777" w:rsidR="00E9484D" w:rsidRPr="00A11D42" w:rsidRDefault="00E9484D" w:rsidP="009A0BFA">
                  <w:pPr>
                    <w:autoSpaceDE w:val="0"/>
                    <w:autoSpaceDN w:val="0"/>
                    <w:adjustRightInd w:val="0"/>
                    <w:jc w:val="center"/>
                    <w:rPr>
                      <w:szCs w:val="24"/>
                    </w:rPr>
                  </w:pPr>
                </w:p>
              </w:tc>
              <w:tc>
                <w:tcPr>
                  <w:tcW w:w="3489" w:type="dxa"/>
                </w:tcPr>
                <w:p w14:paraId="38066082" w14:textId="77777777" w:rsidR="00E9484D" w:rsidRPr="00A11D42" w:rsidRDefault="00E9484D" w:rsidP="009A0BFA">
                  <w:pPr>
                    <w:autoSpaceDE w:val="0"/>
                    <w:autoSpaceDN w:val="0"/>
                    <w:adjustRightInd w:val="0"/>
                    <w:jc w:val="center"/>
                    <w:rPr>
                      <w:szCs w:val="24"/>
                    </w:rPr>
                  </w:pPr>
                </w:p>
              </w:tc>
            </w:tr>
            <w:tr w:rsidR="00E9484D" w:rsidRPr="00A11D42" w14:paraId="16E286D2" w14:textId="77777777" w:rsidTr="009A0BFA">
              <w:tc>
                <w:tcPr>
                  <w:tcW w:w="3488" w:type="dxa"/>
                </w:tcPr>
                <w:p w14:paraId="114B4183" w14:textId="77777777" w:rsidR="00E9484D" w:rsidRPr="00A11D42" w:rsidRDefault="00E9484D" w:rsidP="009A0BFA">
                  <w:pPr>
                    <w:autoSpaceDE w:val="0"/>
                    <w:autoSpaceDN w:val="0"/>
                    <w:adjustRightInd w:val="0"/>
                    <w:jc w:val="center"/>
                    <w:rPr>
                      <w:szCs w:val="24"/>
                    </w:rPr>
                  </w:pPr>
                  <w:proofErr w:type="gramStart"/>
                  <w:r w:rsidRPr="00A11D42">
                    <w:rPr>
                      <w:szCs w:val="24"/>
                    </w:rPr>
                    <w:t>Etc...</w:t>
                  </w:r>
                  <w:proofErr w:type="gramEnd"/>
                </w:p>
              </w:tc>
              <w:tc>
                <w:tcPr>
                  <w:tcW w:w="3488" w:type="dxa"/>
                </w:tcPr>
                <w:p w14:paraId="0F1CE987" w14:textId="77777777" w:rsidR="00E9484D" w:rsidRPr="00A11D42" w:rsidRDefault="00E9484D" w:rsidP="009A0BFA">
                  <w:pPr>
                    <w:autoSpaceDE w:val="0"/>
                    <w:autoSpaceDN w:val="0"/>
                    <w:adjustRightInd w:val="0"/>
                    <w:jc w:val="center"/>
                    <w:rPr>
                      <w:szCs w:val="24"/>
                    </w:rPr>
                  </w:pPr>
                </w:p>
              </w:tc>
              <w:tc>
                <w:tcPr>
                  <w:tcW w:w="3489" w:type="dxa"/>
                </w:tcPr>
                <w:p w14:paraId="63379697" w14:textId="77777777" w:rsidR="00E9484D" w:rsidRPr="00A11D42" w:rsidRDefault="00E9484D" w:rsidP="009A0BFA">
                  <w:pPr>
                    <w:autoSpaceDE w:val="0"/>
                    <w:autoSpaceDN w:val="0"/>
                    <w:adjustRightInd w:val="0"/>
                    <w:jc w:val="center"/>
                    <w:rPr>
                      <w:szCs w:val="24"/>
                    </w:rPr>
                  </w:pPr>
                </w:p>
              </w:tc>
              <w:tc>
                <w:tcPr>
                  <w:tcW w:w="3489" w:type="dxa"/>
                </w:tcPr>
                <w:p w14:paraId="669901AF" w14:textId="77777777" w:rsidR="00E9484D" w:rsidRPr="00A11D42" w:rsidRDefault="00E9484D" w:rsidP="009A0BFA">
                  <w:pPr>
                    <w:autoSpaceDE w:val="0"/>
                    <w:autoSpaceDN w:val="0"/>
                    <w:adjustRightInd w:val="0"/>
                    <w:jc w:val="center"/>
                    <w:rPr>
                      <w:szCs w:val="24"/>
                    </w:rPr>
                  </w:pPr>
                </w:p>
              </w:tc>
            </w:tr>
          </w:tbl>
          <w:p w14:paraId="0B5ADD84" w14:textId="77777777" w:rsidR="00E9484D" w:rsidRDefault="00E9484D" w:rsidP="009A0BFA">
            <w:pPr>
              <w:autoSpaceDE w:val="0"/>
              <w:autoSpaceDN w:val="0"/>
              <w:adjustRightInd w:val="0"/>
              <w:jc w:val="both"/>
              <w:rPr>
                <w:szCs w:val="24"/>
              </w:rPr>
            </w:pPr>
          </w:p>
          <w:p w14:paraId="37F0BF69" w14:textId="77777777" w:rsidR="00E9484D" w:rsidRDefault="00E9484D" w:rsidP="00E9484D">
            <w:pPr>
              <w:numPr>
                <w:ilvl w:val="0"/>
                <w:numId w:val="10"/>
              </w:numPr>
              <w:autoSpaceDE w:val="0"/>
              <w:autoSpaceDN w:val="0"/>
              <w:adjustRightInd w:val="0"/>
              <w:jc w:val="both"/>
              <w:rPr>
                <w:szCs w:val="24"/>
              </w:rPr>
            </w:pPr>
            <w:r>
              <w:rPr>
                <w:szCs w:val="24"/>
              </w:rPr>
              <w:t>Hacer combinaciones entre uno y otro y hacer sus respectivas anotaciones de dicha comparación. Intentar disolver la harina en un poco de aceite y otro poco en agua: ¿dónde se diluye más rápido?, ¿qué le pasó en el aceite?</w:t>
            </w:r>
          </w:p>
          <w:p w14:paraId="29EBEA4D" w14:textId="77777777" w:rsidR="00E9484D" w:rsidRDefault="00E9484D" w:rsidP="00E9484D">
            <w:pPr>
              <w:numPr>
                <w:ilvl w:val="0"/>
                <w:numId w:val="10"/>
              </w:numPr>
              <w:autoSpaceDE w:val="0"/>
              <w:autoSpaceDN w:val="0"/>
              <w:adjustRightInd w:val="0"/>
              <w:jc w:val="both"/>
              <w:rPr>
                <w:szCs w:val="24"/>
              </w:rPr>
            </w:pPr>
            <w:r>
              <w:rPr>
                <w:szCs w:val="24"/>
              </w:rPr>
              <w:t>Tomar un trozo de gelatina y agregarle un poco de harina, ¿qué sucede con la harina?, ¿se pudo integrar a la gelatina?, ¿qué pasaría si la gelatina estuviera menos consistente? Anotar en su libreta sus observaciones.</w:t>
            </w:r>
          </w:p>
          <w:p w14:paraId="5A884691" w14:textId="77777777" w:rsidR="00E9484D" w:rsidRDefault="00E9484D" w:rsidP="00E9484D">
            <w:pPr>
              <w:numPr>
                <w:ilvl w:val="0"/>
                <w:numId w:val="10"/>
              </w:numPr>
              <w:autoSpaceDE w:val="0"/>
              <w:autoSpaceDN w:val="0"/>
              <w:adjustRightInd w:val="0"/>
              <w:jc w:val="both"/>
              <w:rPr>
                <w:szCs w:val="24"/>
              </w:rPr>
            </w:pPr>
            <w:r>
              <w:rPr>
                <w:szCs w:val="24"/>
              </w:rPr>
              <w:t>Hacer ahora una combinación de leche con azúcar y agua con azúcar, ¿dónde se nota el azúcar y por qué?, ¿se diluye igual o diferente en ambas?</w:t>
            </w:r>
          </w:p>
          <w:p w14:paraId="3908042A" w14:textId="77777777" w:rsidR="00E9484D" w:rsidRDefault="00E9484D" w:rsidP="00E9484D">
            <w:pPr>
              <w:numPr>
                <w:ilvl w:val="0"/>
                <w:numId w:val="10"/>
              </w:numPr>
              <w:autoSpaceDE w:val="0"/>
              <w:autoSpaceDN w:val="0"/>
              <w:adjustRightInd w:val="0"/>
              <w:jc w:val="both"/>
              <w:rPr>
                <w:szCs w:val="24"/>
              </w:rPr>
            </w:pPr>
            <w:r>
              <w:rPr>
                <w:szCs w:val="24"/>
              </w:rPr>
              <w:t xml:space="preserve">Introducir la madera en el agua, ¿cómo sale?, ¿se seca?, enseguida introducirla en el aceite, ¿se podrá </w:t>
            </w:r>
            <w:proofErr w:type="gramStart"/>
            <w:r>
              <w:rPr>
                <w:szCs w:val="24"/>
              </w:rPr>
              <w:t>secar?.</w:t>
            </w:r>
            <w:proofErr w:type="gramEnd"/>
            <w:r>
              <w:rPr>
                <w:szCs w:val="24"/>
              </w:rPr>
              <w:t xml:space="preserve"> Hacer anotaciones.</w:t>
            </w:r>
          </w:p>
          <w:p w14:paraId="039490C9" w14:textId="77777777" w:rsidR="00E9484D" w:rsidRDefault="00E9484D" w:rsidP="00E9484D">
            <w:pPr>
              <w:numPr>
                <w:ilvl w:val="0"/>
                <w:numId w:val="10"/>
              </w:numPr>
              <w:autoSpaceDE w:val="0"/>
              <w:autoSpaceDN w:val="0"/>
              <w:adjustRightInd w:val="0"/>
              <w:jc w:val="both"/>
              <w:rPr>
                <w:szCs w:val="24"/>
              </w:rPr>
            </w:pPr>
            <w:r>
              <w:rPr>
                <w:szCs w:val="24"/>
              </w:rPr>
              <w:t>Inflar el globo y echar aire al agua, al aceite, a la leche, a la harina, ¿qué sucede con cada uno de ellos?</w:t>
            </w:r>
          </w:p>
          <w:p w14:paraId="7583141B" w14:textId="77777777" w:rsidR="00E9484D" w:rsidRPr="0011339D" w:rsidRDefault="00E9484D" w:rsidP="00E9484D">
            <w:pPr>
              <w:numPr>
                <w:ilvl w:val="0"/>
                <w:numId w:val="10"/>
              </w:numPr>
              <w:autoSpaceDE w:val="0"/>
              <w:autoSpaceDN w:val="0"/>
              <w:adjustRightInd w:val="0"/>
              <w:jc w:val="both"/>
              <w:rPr>
                <w:szCs w:val="24"/>
              </w:rPr>
            </w:pPr>
            <w:r w:rsidRPr="0011339D">
              <w:rPr>
                <w:szCs w:val="24"/>
              </w:rPr>
              <w:t>Compartir todas las anotaciones que hicieron cada uno de los equipos y para finalizar con dicha actividad hacer los dibujos de algunos de los experimentos y comparación de estados físicos.</w:t>
            </w:r>
          </w:p>
        </w:tc>
      </w:tr>
    </w:tbl>
    <w:p w14:paraId="6D33FABB" w14:textId="77777777" w:rsidR="00E9484D" w:rsidRDefault="00E9484D" w:rsidP="00E9484D"/>
    <w:p w14:paraId="7E26B8E3" w14:textId="77777777" w:rsidR="00E9484D" w:rsidRDefault="00E9484D" w:rsidP="00E9484D"/>
    <w:p w14:paraId="2E8FDE78" w14:textId="77777777" w:rsidR="00E9484D" w:rsidRDefault="00E9484D" w:rsidP="00E9484D"/>
    <w:p w14:paraId="60565AC3" w14:textId="77777777" w:rsidR="00E9484D" w:rsidRDefault="00E9484D" w:rsidP="00E9484D"/>
    <w:p w14:paraId="6BE4DB61" w14:textId="77777777" w:rsidR="00E9484D" w:rsidRDefault="00E9484D" w:rsidP="00E9484D"/>
    <w:p w14:paraId="45C111B2" w14:textId="77777777" w:rsidR="00E9484D" w:rsidRDefault="00E9484D" w:rsidP="00E9484D"/>
    <w:p w14:paraId="1AD0C471" w14:textId="77777777" w:rsidR="00E9484D" w:rsidRDefault="00E9484D" w:rsidP="00E9484D"/>
    <w:p w14:paraId="560CD04E" w14:textId="77777777" w:rsidR="00E9484D" w:rsidRDefault="00E9484D" w:rsidP="00E9484D"/>
    <w:p w14:paraId="44A03573"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9484D" w:rsidRPr="00FF0F98" w14:paraId="68F0161B" w14:textId="77777777" w:rsidTr="00E9484D">
        <w:tc>
          <w:tcPr>
            <w:tcW w:w="1951" w:type="dxa"/>
            <w:shd w:val="clear" w:color="auto" w:fill="auto"/>
            <w:vAlign w:val="center"/>
          </w:tcPr>
          <w:p w14:paraId="512F52F2" w14:textId="77777777" w:rsidR="00E9484D" w:rsidRPr="00FF0F98" w:rsidRDefault="00E9484D" w:rsidP="009A0BFA">
            <w:pPr>
              <w:jc w:val="center"/>
              <w:rPr>
                <w:b/>
              </w:rPr>
            </w:pPr>
            <w:r>
              <w:rPr>
                <w:b/>
              </w:rPr>
              <w:lastRenderedPageBreak/>
              <w:t>MATERIA</w:t>
            </w:r>
          </w:p>
        </w:tc>
        <w:tc>
          <w:tcPr>
            <w:tcW w:w="4253" w:type="dxa"/>
            <w:shd w:val="clear" w:color="auto" w:fill="auto"/>
            <w:vAlign w:val="center"/>
          </w:tcPr>
          <w:p w14:paraId="1F8DE369" w14:textId="77777777" w:rsidR="00E9484D" w:rsidRPr="00FF0F98" w:rsidRDefault="00E9484D" w:rsidP="009A0BFA">
            <w:pPr>
              <w:jc w:val="center"/>
              <w:rPr>
                <w:b/>
                <w:sz w:val="36"/>
                <w:szCs w:val="36"/>
              </w:rPr>
            </w:pPr>
            <w:r>
              <w:rPr>
                <w:b/>
                <w:sz w:val="36"/>
                <w:szCs w:val="36"/>
              </w:rPr>
              <w:t>Ciencias Naturales</w:t>
            </w:r>
          </w:p>
        </w:tc>
        <w:tc>
          <w:tcPr>
            <w:tcW w:w="1559" w:type="dxa"/>
            <w:shd w:val="clear" w:color="auto" w:fill="auto"/>
            <w:vAlign w:val="center"/>
          </w:tcPr>
          <w:p w14:paraId="2159F04A" w14:textId="77777777" w:rsidR="00E9484D" w:rsidRPr="00FF0F98" w:rsidRDefault="00E9484D" w:rsidP="009A0BFA">
            <w:pPr>
              <w:jc w:val="center"/>
              <w:rPr>
                <w:b/>
              </w:rPr>
            </w:pPr>
            <w:r>
              <w:rPr>
                <w:b/>
              </w:rPr>
              <w:t>GRADO</w:t>
            </w:r>
          </w:p>
        </w:tc>
        <w:tc>
          <w:tcPr>
            <w:tcW w:w="1134" w:type="dxa"/>
            <w:shd w:val="clear" w:color="auto" w:fill="auto"/>
            <w:vAlign w:val="center"/>
          </w:tcPr>
          <w:p w14:paraId="126402C1" w14:textId="77777777" w:rsidR="00E9484D" w:rsidRPr="001510D9" w:rsidRDefault="00E9484D" w:rsidP="009A0BFA">
            <w:pPr>
              <w:jc w:val="center"/>
              <w:rPr>
                <w:b/>
                <w:sz w:val="36"/>
                <w:szCs w:val="36"/>
              </w:rPr>
            </w:pPr>
            <w:r>
              <w:rPr>
                <w:b/>
                <w:sz w:val="36"/>
                <w:szCs w:val="36"/>
              </w:rPr>
              <w:t>3°</w:t>
            </w:r>
          </w:p>
        </w:tc>
        <w:tc>
          <w:tcPr>
            <w:tcW w:w="1276" w:type="dxa"/>
            <w:shd w:val="clear" w:color="auto" w:fill="auto"/>
            <w:vAlign w:val="center"/>
          </w:tcPr>
          <w:p w14:paraId="21CA5E9D" w14:textId="77777777" w:rsidR="00E9484D" w:rsidRPr="00FF0F98" w:rsidRDefault="00E9484D" w:rsidP="009A0BFA">
            <w:pPr>
              <w:jc w:val="center"/>
              <w:rPr>
                <w:b/>
              </w:rPr>
            </w:pPr>
            <w:r>
              <w:rPr>
                <w:b/>
              </w:rPr>
              <w:t>SEMANA</w:t>
            </w:r>
          </w:p>
        </w:tc>
        <w:tc>
          <w:tcPr>
            <w:tcW w:w="4012" w:type="dxa"/>
            <w:shd w:val="clear" w:color="auto" w:fill="auto"/>
            <w:vAlign w:val="center"/>
          </w:tcPr>
          <w:p w14:paraId="6B9C5EDC" w14:textId="77777777" w:rsidR="00E9484D" w:rsidRPr="00DD68F0" w:rsidRDefault="00E9484D" w:rsidP="009A0BFA">
            <w:pPr>
              <w:rPr>
                <w:szCs w:val="24"/>
              </w:rPr>
            </w:pPr>
            <w:r>
              <w:rPr>
                <w:szCs w:val="24"/>
              </w:rPr>
              <w:t>Semana 2</w:t>
            </w:r>
          </w:p>
        </w:tc>
      </w:tr>
      <w:tr w:rsidR="00E9484D" w:rsidRPr="00FF0F98" w14:paraId="030B91B4" w14:textId="77777777" w:rsidTr="00E9484D">
        <w:trPr>
          <w:trHeight w:val="383"/>
        </w:trPr>
        <w:tc>
          <w:tcPr>
            <w:tcW w:w="14185" w:type="dxa"/>
            <w:gridSpan w:val="6"/>
            <w:shd w:val="clear" w:color="auto" w:fill="auto"/>
            <w:vAlign w:val="center"/>
          </w:tcPr>
          <w:p w14:paraId="5D8CF122" w14:textId="77777777" w:rsidR="00E9484D" w:rsidRPr="00FF0F98" w:rsidRDefault="00E9484D" w:rsidP="009A0BFA">
            <w:pPr>
              <w:jc w:val="center"/>
              <w:rPr>
                <w:b/>
              </w:rPr>
            </w:pPr>
            <w:r>
              <w:rPr>
                <w:b/>
              </w:rPr>
              <w:t>ACTIVIDADES</w:t>
            </w:r>
          </w:p>
        </w:tc>
      </w:tr>
      <w:tr w:rsidR="00E9484D" w:rsidRPr="00FF0F98" w14:paraId="084B9176" w14:textId="77777777" w:rsidTr="00E9484D">
        <w:trPr>
          <w:trHeight w:val="1283"/>
        </w:trPr>
        <w:tc>
          <w:tcPr>
            <w:tcW w:w="14185" w:type="dxa"/>
            <w:gridSpan w:val="6"/>
            <w:shd w:val="clear" w:color="auto" w:fill="auto"/>
            <w:vAlign w:val="center"/>
          </w:tcPr>
          <w:p w14:paraId="6DE14C87" w14:textId="77777777" w:rsidR="00E9484D" w:rsidRPr="00A6415B" w:rsidRDefault="00E9484D" w:rsidP="009A0BFA">
            <w:pPr>
              <w:autoSpaceDE w:val="0"/>
              <w:autoSpaceDN w:val="0"/>
              <w:adjustRightInd w:val="0"/>
              <w:jc w:val="both"/>
              <w:rPr>
                <w:b/>
                <w:szCs w:val="24"/>
              </w:rPr>
            </w:pPr>
            <w:r w:rsidRPr="00A6415B">
              <w:rPr>
                <w:b/>
                <w:szCs w:val="24"/>
              </w:rPr>
              <w:t>Solubles o insolubles.</w:t>
            </w:r>
          </w:p>
          <w:p w14:paraId="7741C257" w14:textId="77777777" w:rsidR="00E9484D" w:rsidRDefault="00E9484D" w:rsidP="00E9484D">
            <w:pPr>
              <w:numPr>
                <w:ilvl w:val="0"/>
                <w:numId w:val="11"/>
              </w:numPr>
              <w:autoSpaceDE w:val="0"/>
              <w:autoSpaceDN w:val="0"/>
              <w:adjustRightInd w:val="0"/>
              <w:jc w:val="both"/>
              <w:rPr>
                <w:szCs w:val="24"/>
              </w:rPr>
            </w:pPr>
            <w:r>
              <w:rPr>
                <w:szCs w:val="24"/>
              </w:rPr>
              <w:t xml:space="preserve">Encargar por equipos varios vasos desechables con agua, harina, azúcar, alcohol, tierra, un poco de pintura, piedras pequeñas, aserrín. </w:t>
            </w:r>
          </w:p>
          <w:p w14:paraId="30C978B8" w14:textId="77777777" w:rsidR="00E9484D" w:rsidRDefault="00E9484D" w:rsidP="00E9484D">
            <w:pPr>
              <w:numPr>
                <w:ilvl w:val="0"/>
                <w:numId w:val="11"/>
              </w:numPr>
              <w:autoSpaceDE w:val="0"/>
              <w:autoSpaceDN w:val="0"/>
              <w:adjustRightInd w:val="0"/>
              <w:jc w:val="both"/>
              <w:rPr>
                <w:szCs w:val="24"/>
              </w:rPr>
            </w:pPr>
            <w:r>
              <w:rPr>
                <w:szCs w:val="24"/>
              </w:rPr>
              <w:t xml:space="preserve">Intentar diluir cada uno de los materiales mencionados anteriormente en cada vaso </w:t>
            </w:r>
            <w:proofErr w:type="gramStart"/>
            <w:r>
              <w:rPr>
                <w:szCs w:val="24"/>
              </w:rPr>
              <w:t>con  un</w:t>
            </w:r>
            <w:proofErr w:type="gramEnd"/>
            <w:r>
              <w:rPr>
                <w:szCs w:val="24"/>
              </w:rPr>
              <w:t xml:space="preserve"> poco de agua. Hacer las anotaciones de lo que sucede en cada uno de las combinaciones y realizar un dibujo alusivo a cada uno.</w:t>
            </w:r>
          </w:p>
          <w:p w14:paraId="3C290116" w14:textId="77777777" w:rsidR="00E9484D" w:rsidRDefault="00E9484D" w:rsidP="00E9484D">
            <w:pPr>
              <w:numPr>
                <w:ilvl w:val="0"/>
                <w:numId w:val="11"/>
              </w:numPr>
              <w:autoSpaceDE w:val="0"/>
              <w:autoSpaceDN w:val="0"/>
              <w:adjustRightInd w:val="0"/>
              <w:jc w:val="both"/>
              <w:rPr>
                <w:szCs w:val="24"/>
              </w:rPr>
            </w:pPr>
            <w:r>
              <w:rPr>
                <w:szCs w:val="24"/>
              </w:rPr>
              <w:t xml:space="preserve">Presentar su trabajo por equipo en una cartulina. </w:t>
            </w:r>
          </w:p>
          <w:p w14:paraId="0C1B8575" w14:textId="77777777" w:rsidR="00E9484D" w:rsidRPr="00A6415B" w:rsidRDefault="00E9484D" w:rsidP="009A0BFA">
            <w:pPr>
              <w:autoSpaceDE w:val="0"/>
              <w:autoSpaceDN w:val="0"/>
              <w:adjustRightInd w:val="0"/>
              <w:jc w:val="both"/>
              <w:rPr>
                <w:b/>
                <w:szCs w:val="24"/>
              </w:rPr>
            </w:pPr>
            <w:r w:rsidRPr="00A6415B">
              <w:rPr>
                <w:b/>
                <w:szCs w:val="24"/>
              </w:rPr>
              <w:t>Aprovechamiento de la solubilidad en agua.</w:t>
            </w:r>
          </w:p>
          <w:p w14:paraId="16DB9287" w14:textId="77777777" w:rsidR="00E9484D" w:rsidRDefault="00E9484D" w:rsidP="00E9484D">
            <w:pPr>
              <w:numPr>
                <w:ilvl w:val="0"/>
                <w:numId w:val="12"/>
              </w:numPr>
              <w:autoSpaceDE w:val="0"/>
              <w:autoSpaceDN w:val="0"/>
              <w:adjustRightInd w:val="0"/>
              <w:jc w:val="both"/>
              <w:rPr>
                <w:szCs w:val="24"/>
              </w:rPr>
            </w:pPr>
            <w:r>
              <w:rPr>
                <w:szCs w:val="24"/>
              </w:rPr>
              <w:t xml:space="preserve">Preguntar a los alumnos si han visto el uso que su mamá le da al agua, ¿qué cosas diluyen en ella?, ¿todas son comestibles?, ¿qué otros usos puede tener el agua como diluyente?, ¿han usado jabón en polvo?, ¿qué pasa cuando le integras cloro al </w:t>
            </w:r>
            <w:proofErr w:type="gramStart"/>
            <w:r>
              <w:rPr>
                <w:szCs w:val="24"/>
              </w:rPr>
              <w:t>agua?.</w:t>
            </w:r>
            <w:proofErr w:type="gramEnd"/>
          </w:p>
          <w:p w14:paraId="0091014A" w14:textId="77777777" w:rsidR="00E9484D" w:rsidRDefault="00E9484D" w:rsidP="00E9484D">
            <w:pPr>
              <w:numPr>
                <w:ilvl w:val="0"/>
                <w:numId w:val="12"/>
              </w:numPr>
              <w:autoSpaceDE w:val="0"/>
              <w:autoSpaceDN w:val="0"/>
              <w:adjustRightInd w:val="0"/>
              <w:jc w:val="both"/>
              <w:rPr>
                <w:szCs w:val="24"/>
              </w:rPr>
            </w:pPr>
            <w:r>
              <w:rPr>
                <w:szCs w:val="24"/>
              </w:rPr>
              <w:t>Comentar de manera grupal y hacer en su libreta dibujos y descripción de los mismos sobre los usos del agua como diluyente.</w:t>
            </w:r>
          </w:p>
          <w:p w14:paraId="55EB28DB" w14:textId="77777777" w:rsidR="00E9484D" w:rsidRDefault="00E9484D" w:rsidP="00E9484D">
            <w:pPr>
              <w:numPr>
                <w:ilvl w:val="0"/>
                <w:numId w:val="12"/>
              </w:numPr>
              <w:autoSpaceDE w:val="0"/>
              <w:autoSpaceDN w:val="0"/>
              <w:adjustRightInd w:val="0"/>
              <w:jc w:val="both"/>
              <w:rPr>
                <w:szCs w:val="24"/>
              </w:rPr>
            </w:pPr>
            <w:r>
              <w:rPr>
                <w:szCs w:val="24"/>
              </w:rPr>
              <w:t>Revisar el siguiente enlace, para observar cómo el agua salada afecta en el sumergimiento de un cuerpo.</w:t>
            </w:r>
          </w:p>
          <w:p w14:paraId="398B4382" w14:textId="77777777" w:rsidR="00E9484D" w:rsidRDefault="00000000" w:rsidP="009A0BFA">
            <w:pPr>
              <w:autoSpaceDE w:val="0"/>
              <w:autoSpaceDN w:val="0"/>
              <w:adjustRightInd w:val="0"/>
              <w:ind w:left="708"/>
              <w:jc w:val="both"/>
              <w:rPr>
                <w:szCs w:val="24"/>
              </w:rPr>
            </w:pPr>
            <w:hyperlink r:id="rId10" w:history="1">
              <w:r w:rsidR="00E9484D" w:rsidRPr="002B6701">
                <w:rPr>
                  <w:rStyle w:val="Hipervnculo"/>
                  <w:szCs w:val="24"/>
                </w:rPr>
                <w:t>https://www.youtube.com/watch?v=b-_lVrebda8</w:t>
              </w:r>
            </w:hyperlink>
            <w:r w:rsidR="00E9484D">
              <w:rPr>
                <w:szCs w:val="24"/>
              </w:rPr>
              <w:t xml:space="preserve"> </w:t>
            </w:r>
          </w:p>
          <w:p w14:paraId="2EA9B163" w14:textId="77777777" w:rsidR="00E9484D" w:rsidRDefault="00E9484D" w:rsidP="00E9484D">
            <w:pPr>
              <w:numPr>
                <w:ilvl w:val="0"/>
                <w:numId w:val="16"/>
              </w:numPr>
              <w:autoSpaceDE w:val="0"/>
              <w:autoSpaceDN w:val="0"/>
              <w:adjustRightInd w:val="0"/>
              <w:jc w:val="both"/>
              <w:rPr>
                <w:szCs w:val="24"/>
              </w:rPr>
            </w:pPr>
            <w:r>
              <w:rPr>
                <w:szCs w:val="24"/>
              </w:rPr>
              <w:t>Para reforzar el tema, pueden solicitar a los compañeros de quinto grado su libro de ciencias naturales, pág. 81.</w:t>
            </w:r>
          </w:p>
          <w:p w14:paraId="3F06F0AA" w14:textId="77777777" w:rsidR="00E9484D" w:rsidRPr="001323DD" w:rsidRDefault="00E9484D" w:rsidP="009A0BFA">
            <w:pPr>
              <w:autoSpaceDE w:val="0"/>
              <w:autoSpaceDN w:val="0"/>
              <w:adjustRightInd w:val="0"/>
              <w:ind w:left="720"/>
              <w:jc w:val="both"/>
              <w:rPr>
                <w:szCs w:val="24"/>
              </w:rPr>
            </w:pPr>
          </w:p>
        </w:tc>
      </w:tr>
    </w:tbl>
    <w:p w14:paraId="56181E54" w14:textId="77777777" w:rsidR="00E9484D" w:rsidRDefault="00E9484D" w:rsidP="00E9484D"/>
    <w:p w14:paraId="76505AC6" w14:textId="77777777" w:rsidR="00E9484D" w:rsidRDefault="00E9484D" w:rsidP="00E9484D"/>
    <w:p w14:paraId="03B74B1B" w14:textId="77777777" w:rsidR="00E9484D" w:rsidRDefault="00E9484D" w:rsidP="00E9484D"/>
    <w:p w14:paraId="29C8F0F3" w14:textId="77777777" w:rsidR="00E9484D" w:rsidRDefault="00E9484D" w:rsidP="00E9484D"/>
    <w:p w14:paraId="1CD05F37" w14:textId="77777777" w:rsidR="00E9484D" w:rsidRDefault="00E9484D" w:rsidP="00E9484D"/>
    <w:p w14:paraId="00E178A8" w14:textId="77777777" w:rsidR="00E9484D" w:rsidRDefault="00E9484D" w:rsidP="00E9484D"/>
    <w:p w14:paraId="64DE76EE" w14:textId="77777777" w:rsidR="00E9484D" w:rsidRDefault="00E9484D" w:rsidP="00E9484D"/>
    <w:p w14:paraId="4585879E" w14:textId="77777777" w:rsidR="00E9484D" w:rsidRDefault="00E9484D" w:rsidP="00E9484D"/>
    <w:p w14:paraId="2EB080B5" w14:textId="77777777" w:rsidR="00E9484D" w:rsidRDefault="00E9484D" w:rsidP="00E9484D"/>
    <w:p w14:paraId="44465E18" w14:textId="77777777" w:rsidR="00E9484D" w:rsidRDefault="00E9484D" w:rsidP="00E9484D"/>
    <w:p w14:paraId="5A949D5A" w14:textId="77777777" w:rsidR="00E9484D" w:rsidRDefault="00E9484D" w:rsidP="00E9484D"/>
    <w:p w14:paraId="12656F59" w14:textId="77777777" w:rsidR="00E9484D" w:rsidRDefault="00E9484D" w:rsidP="00E9484D"/>
    <w:p w14:paraId="586D6127" w14:textId="77777777" w:rsidR="00E9484D" w:rsidRDefault="00E9484D" w:rsidP="00E9484D"/>
    <w:p w14:paraId="7734FB5E" w14:textId="77777777" w:rsidR="00E9484D" w:rsidRDefault="00E9484D" w:rsidP="00E9484D"/>
    <w:p w14:paraId="469C3C0F" w14:textId="77777777" w:rsidR="00E9484D" w:rsidRDefault="00E9484D" w:rsidP="00E9484D"/>
    <w:p w14:paraId="72B8EF7A" w14:textId="77777777" w:rsidR="00E9484D" w:rsidRDefault="00E9484D" w:rsidP="00E9484D"/>
    <w:p w14:paraId="3BC807F8" w14:textId="77777777" w:rsidR="00E9484D" w:rsidRDefault="00E9484D" w:rsidP="00E9484D"/>
    <w:p w14:paraId="03E67742"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E9484D" w:rsidRPr="00FF0F98" w14:paraId="57629E33" w14:textId="77777777" w:rsidTr="00E9484D">
        <w:tc>
          <w:tcPr>
            <w:tcW w:w="1951" w:type="dxa"/>
            <w:shd w:val="clear" w:color="auto" w:fill="auto"/>
            <w:vAlign w:val="center"/>
          </w:tcPr>
          <w:p w14:paraId="3B79E15D" w14:textId="77777777" w:rsidR="00E9484D" w:rsidRPr="00FF0F98" w:rsidRDefault="00E9484D" w:rsidP="009A0BFA">
            <w:pPr>
              <w:jc w:val="center"/>
              <w:rPr>
                <w:b/>
              </w:rPr>
            </w:pPr>
            <w:r>
              <w:rPr>
                <w:b/>
              </w:rPr>
              <w:lastRenderedPageBreak/>
              <w:t>MATERIA</w:t>
            </w:r>
          </w:p>
        </w:tc>
        <w:tc>
          <w:tcPr>
            <w:tcW w:w="4253" w:type="dxa"/>
            <w:shd w:val="clear" w:color="auto" w:fill="auto"/>
            <w:vAlign w:val="center"/>
          </w:tcPr>
          <w:p w14:paraId="4DC78413" w14:textId="77777777" w:rsidR="00E9484D" w:rsidRPr="00FF0F98" w:rsidRDefault="00E9484D" w:rsidP="009A0BFA">
            <w:pPr>
              <w:jc w:val="center"/>
              <w:rPr>
                <w:b/>
                <w:sz w:val="36"/>
                <w:szCs w:val="36"/>
              </w:rPr>
            </w:pPr>
            <w:r>
              <w:rPr>
                <w:b/>
                <w:sz w:val="36"/>
                <w:szCs w:val="36"/>
              </w:rPr>
              <w:t>Ciencias Naturales</w:t>
            </w:r>
          </w:p>
        </w:tc>
        <w:tc>
          <w:tcPr>
            <w:tcW w:w="1559" w:type="dxa"/>
            <w:shd w:val="clear" w:color="auto" w:fill="auto"/>
            <w:vAlign w:val="center"/>
          </w:tcPr>
          <w:p w14:paraId="7A22BE31" w14:textId="77777777" w:rsidR="00E9484D" w:rsidRPr="00FF0F98" w:rsidRDefault="00E9484D" w:rsidP="009A0BFA">
            <w:pPr>
              <w:jc w:val="center"/>
              <w:rPr>
                <w:b/>
              </w:rPr>
            </w:pPr>
            <w:r>
              <w:rPr>
                <w:b/>
              </w:rPr>
              <w:t>GRADO</w:t>
            </w:r>
          </w:p>
        </w:tc>
        <w:tc>
          <w:tcPr>
            <w:tcW w:w="1134" w:type="dxa"/>
            <w:shd w:val="clear" w:color="auto" w:fill="auto"/>
            <w:vAlign w:val="center"/>
          </w:tcPr>
          <w:p w14:paraId="21E75038" w14:textId="77777777" w:rsidR="00E9484D" w:rsidRPr="001510D9" w:rsidRDefault="00E9484D" w:rsidP="009A0BFA">
            <w:pPr>
              <w:jc w:val="center"/>
              <w:rPr>
                <w:b/>
                <w:sz w:val="36"/>
                <w:szCs w:val="36"/>
              </w:rPr>
            </w:pPr>
            <w:r>
              <w:rPr>
                <w:b/>
                <w:sz w:val="36"/>
                <w:szCs w:val="36"/>
              </w:rPr>
              <w:t>3°</w:t>
            </w:r>
          </w:p>
        </w:tc>
        <w:tc>
          <w:tcPr>
            <w:tcW w:w="1276" w:type="dxa"/>
            <w:shd w:val="clear" w:color="auto" w:fill="auto"/>
            <w:vAlign w:val="center"/>
          </w:tcPr>
          <w:p w14:paraId="41FD35E8" w14:textId="77777777" w:rsidR="00E9484D" w:rsidRPr="00FF0F98" w:rsidRDefault="00E9484D" w:rsidP="009A0BFA">
            <w:pPr>
              <w:jc w:val="center"/>
              <w:rPr>
                <w:b/>
              </w:rPr>
            </w:pPr>
            <w:r>
              <w:rPr>
                <w:b/>
              </w:rPr>
              <w:t>SEMANA</w:t>
            </w:r>
          </w:p>
        </w:tc>
        <w:tc>
          <w:tcPr>
            <w:tcW w:w="4012" w:type="dxa"/>
            <w:shd w:val="clear" w:color="auto" w:fill="auto"/>
            <w:vAlign w:val="center"/>
          </w:tcPr>
          <w:p w14:paraId="2A09DCA6" w14:textId="77777777" w:rsidR="00E9484D" w:rsidRPr="00DD68F0" w:rsidRDefault="00E9484D" w:rsidP="009A0BFA">
            <w:pPr>
              <w:rPr>
                <w:szCs w:val="24"/>
              </w:rPr>
            </w:pPr>
            <w:r>
              <w:rPr>
                <w:szCs w:val="24"/>
              </w:rPr>
              <w:t>Semana 3</w:t>
            </w:r>
          </w:p>
        </w:tc>
      </w:tr>
      <w:tr w:rsidR="00E9484D" w:rsidRPr="00FF0F98" w14:paraId="4C657884" w14:textId="77777777" w:rsidTr="00E9484D">
        <w:trPr>
          <w:trHeight w:val="383"/>
        </w:trPr>
        <w:tc>
          <w:tcPr>
            <w:tcW w:w="14185" w:type="dxa"/>
            <w:gridSpan w:val="6"/>
            <w:shd w:val="clear" w:color="auto" w:fill="auto"/>
            <w:vAlign w:val="center"/>
          </w:tcPr>
          <w:p w14:paraId="7D5BF8D2" w14:textId="77777777" w:rsidR="00E9484D" w:rsidRPr="00FF0F98" w:rsidRDefault="00E9484D" w:rsidP="009A0BFA">
            <w:pPr>
              <w:jc w:val="center"/>
              <w:rPr>
                <w:b/>
              </w:rPr>
            </w:pPr>
            <w:r>
              <w:rPr>
                <w:b/>
              </w:rPr>
              <w:t>ACTIVIDADES</w:t>
            </w:r>
          </w:p>
        </w:tc>
      </w:tr>
      <w:tr w:rsidR="00E9484D" w:rsidRPr="00FF0F98" w14:paraId="2B61303F" w14:textId="77777777" w:rsidTr="00E9484D">
        <w:trPr>
          <w:trHeight w:val="1283"/>
        </w:trPr>
        <w:tc>
          <w:tcPr>
            <w:tcW w:w="14185" w:type="dxa"/>
            <w:gridSpan w:val="6"/>
            <w:shd w:val="clear" w:color="auto" w:fill="auto"/>
          </w:tcPr>
          <w:p w14:paraId="6BCD2CE7" w14:textId="77777777" w:rsidR="00E9484D" w:rsidRPr="001C5BA1" w:rsidRDefault="00E9484D" w:rsidP="009A0BFA">
            <w:pPr>
              <w:autoSpaceDE w:val="0"/>
              <w:autoSpaceDN w:val="0"/>
              <w:adjustRightInd w:val="0"/>
              <w:jc w:val="both"/>
              <w:rPr>
                <w:b/>
                <w:szCs w:val="24"/>
              </w:rPr>
            </w:pPr>
            <w:r>
              <w:rPr>
                <w:b/>
                <w:szCs w:val="24"/>
              </w:rPr>
              <w:t>Lo que conocen los alumnos.</w:t>
            </w:r>
          </w:p>
          <w:p w14:paraId="394088AA" w14:textId="77777777" w:rsidR="00E9484D" w:rsidRDefault="00E9484D" w:rsidP="00E9484D">
            <w:pPr>
              <w:numPr>
                <w:ilvl w:val="0"/>
                <w:numId w:val="13"/>
              </w:numPr>
              <w:autoSpaceDE w:val="0"/>
              <w:autoSpaceDN w:val="0"/>
              <w:adjustRightInd w:val="0"/>
              <w:jc w:val="both"/>
              <w:rPr>
                <w:szCs w:val="24"/>
              </w:rPr>
            </w:pPr>
            <w:r>
              <w:rPr>
                <w:szCs w:val="24"/>
              </w:rPr>
              <w:t>Preguntar a los alumnos si saben lo que es una mezcla y den ejemplos.</w:t>
            </w:r>
          </w:p>
          <w:p w14:paraId="7BC7A737" w14:textId="77777777" w:rsidR="00E9484D" w:rsidRDefault="00E9484D" w:rsidP="00E9484D">
            <w:pPr>
              <w:numPr>
                <w:ilvl w:val="0"/>
                <w:numId w:val="13"/>
              </w:numPr>
              <w:autoSpaceDE w:val="0"/>
              <w:autoSpaceDN w:val="0"/>
              <w:adjustRightInd w:val="0"/>
              <w:jc w:val="both"/>
              <w:rPr>
                <w:szCs w:val="24"/>
              </w:rPr>
            </w:pPr>
            <w:r>
              <w:rPr>
                <w:szCs w:val="24"/>
              </w:rPr>
              <w:t>Anotar los comentarios y hacer una clasificación entre las mezclas comestibles y las no comestibles.</w:t>
            </w:r>
          </w:p>
          <w:p w14:paraId="3566D16E" w14:textId="77777777" w:rsidR="00E9484D" w:rsidRDefault="00E9484D" w:rsidP="00E9484D">
            <w:pPr>
              <w:numPr>
                <w:ilvl w:val="0"/>
                <w:numId w:val="13"/>
              </w:numPr>
              <w:autoSpaceDE w:val="0"/>
              <w:autoSpaceDN w:val="0"/>
              <w:adjustRightInd w:val="0"/>
              <w:jc w:val="both"/>
              <w:rPr>
                <w:szCs w:val="24"/>
              </w:rPr>
            </w:pPr>
            <w:r>
              <w:rPr>
                <w:szCs w:val="24"/>
              </w:rPr>
              <w:t>Preguntar si se podrá separar una de las mezclas mencionadas y cómo.</w:t>
            </w:r>
          </w:p>
          <w:p w14:paraId="447D4AE4" w14:textId="77777777" w:rsidR="00E9484D" w:rsidRDefault="00E9484D" w:rsidP="00E9484D">
            <w:pPr>
              <w:numPr>
                <w:ilvl w:val="0"/>
                <w:numId w:val="13"/>
              </w:numPr>
              <w:autoSpaceDE w:val="0"/>
              <w:autoSpaceDN w:val="0"/>
              <w:adjustRightInd w:val="0"/>
              <w:jc w:val="both"/>
              <w:rPr>
                <w:szCs w:val="24"/>
              </w:rPr>
            </w:pPr>
            <w:r>
              <w:rPr>
                <w:szCs w:val="24"/>
              </w:rPr>
              <w:t xml:space="preserve">Anotar en el pizarrón un concepto de </w:t>
            </w:r>
            <w:proofErr w:type="gramStart"/>
            <w:r>
              <w:rPr>
                <w:szCs w:val="24"/>
              </w:rPr>
              <w:t>mezcla  y</w:t>
            </w:r>
            <w:proofErr w:type="gramEnd"/>
            <w:r>
              <w:rPr>
                <w:szCs w:val="24"/>
              </w:rPr>
              <w:t xml:space="preserve"> sus tipos: mezcla homogénea (cuando los ingredientes se integran) y mezcla heterogénea (cuando los materiales se distinguen a falta de su incompleta integración). Poner varios ejemplos.</w:t>
            </w:r>
          </w:p>
          <w:p w14:paraId="15AEF62E" w14:textId="77777777" w:rsidR="00E9484D" w:rsidRPr="001C5BA1" w:rsidRDefault="00E9484D" w:rsidP="009A0BFA">
            <w:pPr>
              <w:autoSpaceDE w:val="0"/>
              <w:autoSpaceDN w:val="0"/>
              <w:adjustRightInd w:val="0"/>
              <w:jc w:val="both"/>
              <w:rPr>
                <w:b/>
                <w:szCs w:val="24"/>
              </w:rPr>
            </w:pPr>
            <w:r w:rsidRPr="001C5BA1">
              <w:rPr>
                <w:b/>
                <w:szCs w:val="24"/>
              </w:rPr>
              <w:t>Experimentación con mezclas. Incorporación de diversos materiales.</w:t>
            </w:r>
          </w:p>
          <w:p w14:paraId="74270505" w14:textId="77777777" w:rsidR="00E9484D" w:rsidRDefault="00E9484D" w:rsidP="00E9484D">
            <w:pPr>
              <w:numPr>
                <w:ilvl w:val="0"/>
                <w:numId w:val="14"/>
              </w:numPr>
              <w:autoSpaceDE w:val="0"/>
              <w:autoSpaceDN w:val="0"/>
              <w:adjustRightInd w:val="0"/>
              <w:jc w:val="both"/>
              <w:rPr>
                <w:szCs w:val="24"/>
              </w:rPr>
            </w:pPr>
            <w:r>
              <w:rPr>
                <w:szCs w:val="24"/>
              </w:rPr>
              <w:t>Encargar a los alumnos por equipo: 5 envases con poca agua, arena, aceite, semillas, clips, tierra.</w:t>
            </w:r>
          </w:p>
          <w:p w14:paraId="17F88781" w14:textId="77777777" w:rsidR="00E9484D" w:rsidRDefault="00E9484D" w:rsidP="00E9484D">
            <w:pPr>
              <w:numPr>
                <w:ilvl w:val="0"/>
                <w:numId w:val="14"/>
              </w:numPr>
              <w:autoSpaceDE w:val="0"/>
              <w:autoSpaceDN w:val="0"/>
              <w:adjustRightInd w:val="0"/>
              <w:jc w:val="both"/>
              <w:rPr>
                <w:szCs w:val="24"/>
              </w:rPr>
            </w:pPr>
            <w:r>
              <w:rPr>
                <w:szCs w:val="24"/>
              </w:rPr>
              <w:t>Mezclar cada ingrediente en una botella y observar los que sucede: ¿flotan?, ¿se disolvieron?, ¿se hunden?, ¿se integran?, ¿se ven o no?</w:t>
            </w:r>
          </w:p>
          <w:p w14:paraId="34732EEA" w14:textId="77777777" w:rsidR="00E9484D" w:rsidRDefault="00E9484D" w:rsidP="00E9484D">
            <w:pPr>
              <w:numPr>
                <w:ilvl w:val="0"/>
                <w:numId w:val="14"/>
              </w:numPr>
              <w:autoSpaceDE w:val="0"/>
              <w:autoSpaceDN w:val="0"/>
              <w:adjustRightInd w:val="0"/>
              <w:jc w:val="both"/>
              <w:rPr>
                <w:szCs w:val="24"/>
              </w:rPr>
            </w:pPr>
            <w:r>
              <w:rPr>
                <w:szCs w:val="24"/>
              </w:rPr>
              <w:t>Hacer las anotaciones en la libreta y hacer sus respectivos dibujos.</w:t>
            </w:r>
          </w:p>
          <w:p w14:paraId="41DB92B0" w14:textId="77777777" w:rsidR="00E9484D" w:rsidRPr="001C5BA1" w:rsidRDefault="00E9484D" w:rsidP="009A0BFA">
            <w:pPr>
              <w:autoSpaceDE w:val="0"/>
              <w:autoSpaceDN w:val="0"/>
              <w:adjustRightInd w:val="0"/>
              <w:jc w:val="both"/>
              <w:rPr>
                <w:b/>
                <w:szCs w:val="24"/>
              </w:rPr>
            </w:pPr>
            <w:r w:rsidRPr="001C5BA1">
              <w:rPr>
                <w:b/>
                <w:szCs w:val="24"/>
              </w:rPr>
              <w:t>Propiedades de las mezclas.</w:t>
            </w:r>
          </w:p>
          <w:p w14:paraId="1F972EF3" w14:textId="77777777" w:rsidR="00E9484D" w:rsidRDefault="00E9484D" w:rsidP="00E9484D">
            <w:pPr>
              <w:numPr>
                <w:ilvl w:val="0"/>
                <w:numId w:val="15"/>
              </w:numPr>
              <w:autoSpaceDE w:val="0"/>
              <w:autoSpaceDN w:val="0"/>
              <w:adjustRightInd w:val="0"/>
              <w:jc w:val="both"/>
              <w:rPr>
                <w:szCs w:val="24"/>
              </w:rPr>
            </w:pPr>
            <w:r>
              <w:rPr>
                <w:szCs w:val="24"/>
              </w:rPr>
              <w:t>Observar el color y olor de cada una de las botellas del experimento anterior. Realizar conclusiones grupales.</w:t>
            </w:r>
          </w:p>
          <w:p w14:paraId="05F0DEEC" w14:textId="77777777" w:rsidR="00E9484D" w:rsidRDefault="00E9484D" w:rsidP="00E9484D">
            <w:pPr>
              <w:numPr>
                <w:ilvl w:val="0"/>
                <w:numId w:val="15"/>
              </w:numPr>
              <w:autoSpaceDE w:val="0"/>
              <w:autoSpaceDN w:val="0"/>
              <w:adjustRightInd w:val="0"/>
              <w:jc w:val="both"/>
              <w:rPr>
                <w:szCs w:val="24"/>
              </w:rPr>
            </w:pPr>
            <w:r>
              <w:rPr>
                <w:szCs w:val="24"/>
              </w:rPr>
              <w:t xml:space="preserve">Exponer los resultados. </w:t>
            </w:r>
          </w:p>
          <w:p w14:paraId="04A4B185" w14:textId="77777777" w:rsidR="00E9484D" w:rsidRPr="001C5BA1" w:rsidRDefault="00E9484D" w:rsidP="00E9484D">
            <w:pPr>
              <w:numPr>
                <w:ilvl w:val="0"/>
                <w:numId w:val="15"/>
              </w:numPr>
              <w:autoSpaceDE w:val="0"/>
              <w:autoSpaceDN w:val="0"/>
              <w:adjustRightInd w:val="0"/>
              <w:jc w:val="both"/>
              <w:rPr>
                <w:color w:val="000000"/>
                <w:szCs w:val="24"/>
              </w:rPr>
            </w:pPr>
            <w:r w:rsidRPr="001C5BA1">
              <w:rPr>
                <w:szCs w:val="24"/>
              </w:rPr>
              <w:t xml:space="preserve">Revisar el libro de texto de quinto grado de ciencias naturales. Bloque 3. Tema 2, como apoyo al tema de las mezclas. </w:t>
            </w:r>
          </w:p>
          <w:p w14:paraId="3D3AEE1E" w14:textId="77777777" w:rsidR="00E9484D" w:rsidRDefault="00E9484D" w:rsidP="009A0BFA">
            <w:pPr>
              <w:autoSpaceDE w:val="0"/>
              <w:autoSpaceDN w:val="0"/>
              <w:adjustRightInd w:val="0"/>
              <w:jc w:val="both"/>
              <w:rPr>
                <w:color w:val="000000"/>
                <w:szCs w:val="24"/>
              </w:rPr>
            </w:pPr>
          </w:p>
          <w:p w14:paraId="18CDD496" w14:textId="77777777" w:rsidR="00E9484D" w:rsidRPr="00144554" w:rsidRDefault="00E9484D" w:rsidP="009A0BFA">
            <w:pPr>
              <w:autoSpaceDE w:val="0"/>
              <w:autoSpaceDN w:val="0"/>
              <w:adjustRightInd w:val="0"/>
              <w:jc w:val="both"/>
              <w:rPr>
                <w:szCs w:val="24"/>
              </w:rPr>
            </w:pPr>
          </w:p>
        </w:tc>
      </w:tr>
    </w:tbl>
    <w:p w14:paraId="4A84ABBD" w14:textId="77777777" w:rsidR="00E9484D" w:rsidRDefault="00E9484D"/>
    <w:p w14:paraId="5EBD5D1B" w14:textId="77777777" w:rsidR="00E9484D" w:rsidRDefault="00E9484D"/>
    <w:p w14:paraId="21A9C0C8" w14:textId="77777777" w:rsidR="00E9484D" w:rsidRDefault="00E9484D"/>
    <w:p w14:paraId="085588AF" w14:textId="77777777" w:rsidR="00E9484D" w:rsidRDefault="00E9484D"/>
    <w:p w14:paraId="546954C0" w14:textId="77777777" w:rsidR="00E9484D" w:rsidRDefault="00E9484D"/>
    <w:p w14:paraId="67E525E9" w14:textId="77777777" w:rsidR="00E9484D" w:rsidRDefault="00E9484D"/>
    <w:p w14:paraId="5CEC4584" w14:textId="77777777" w:rsidR="00E9484D" w:rsidRDefault="00E9484D"/>
    <w:p w14:paraId="6F33CC0A" w14:textId="77777777" w:rsidR="00E9484D" w:rsidRDefault="00E9484D"/>
    <w:p w14:paraId="31279BD6" w14:textId="77777777" w:rsidR="00E9484D" w:rsidRDefault="00E9484D"/>
    <w:p w14:paraId="5792327D" w14:textId="77777777" w:rsidR="00E9484D" w:rsidRDefault="00E9484D"/>
    <w:p w14:paraId="1EA7C5C5" w14:textId="77777777" w:rsidR="00E9484D" w:rsidRDefault="00E9484D"/>
    <w:p w14:paraId="255AE0AC" w14:textId="77777777" w:rsidR="00E9484D" w:rsidRDefault="00E9484D"/>
    <w:p w14:paraId="2A69F29D" w14:textId="77777777" w:rsidR="00E9484D" w:rsidRDefault="00E9484D"/>
    <w:p w14:paraId="3D8D397E" w14:textId="77777777" w:rsidR="00E9484D" w:rsidRDefault="00E9484D"/>
    <w:p w14:paraId="6DE3630C" w14:textId="77777777" w:rsidR="00E9484D" w:rsidRDefault="00E9484D"/>
    <w:p w14:paraId="475BC01D" w14:textId="77777777" w:rsidR="00E9484D" w:rsidRDefault="00E9484D"/>
    <w:p w14:paraId="25E60303"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E9484D" w:rsidRPr="00FF0F98" w14:paraId="1330A436" w14:textId="77777777" w:rsidTr="00E9484D">
        <w:tc>
          <w:tcPr>
            <w:tcW w:w="1951" w:type="dxa"/>
            <w:shd w:val="clear" w:color="auto" w:fill="auto"/>
            <w:vAlign w:val="center"/>
          </w:tcPr>
          <w:p w14:paraId="040E41D7" w14:textId="77777777" w:rsidR="00E9484D" w:rsidRPr="00FF0F98" w:rsidRDefault="00E9484D" w:rsidP="009A0BFA">
            <w:pPr>
              <w:jc w:val="center"/>
              <w:rPr>
                <w:b/>
              </w:rPr>
            </w:pPr>
            <w:r>
              <w:rPr>
                <w:b/>
              </w:rPr>
              <w:t>MATERIA</w:t>
            </w:r>
          </w:p>
        </w:tc>
        <w:tc>
          <w:tcPr>
            <w:tcW w:w="2835" w:type="dxa"/>
            <w:shd w:val="clear" w:color="auto" w:fill="auto"/>
            <w:vAlign w:val="center"/>
          </w:tcPr>
          <w:p w14:paraId="32008DFA" w14:textId="77777777" w:rsidR="00E9484D" w:rsidRPr="00FF0F98" w:rsidRDefault="00E9484D" w:rsidP="009A0BFA">
            <w:pPr>
              <w:jc w:val="center"/>
              <w:rPr>
                <w:b/>
                <w:sz w:val="36"/>
                <w:szCs w:val="36"/>
              </w:rPr>
            </w:pPr>
            <w:r>
              <w:rPr>
                <w:b/>
                <w:sz w:val="36"/>
                <w:szCs w:val="36"/>
              </w:rPr>
              <w:t>Formación Cívica y Ética</w:t>
            </w:r>
          </w:p>
        </w:tc>
        <w:tc>
          <w:tcPr>
            <w:tcW w:w="1418" w:type="dxa"/>
            <w:shd w:val="clear" w:color="auto" w:fill="auto"/>
            <w:vAlign w:val="center"/>
          </w:tcPr>
          <w:p w14:paraId="5A53847D" w14:textId="77777777" w:rsidR="00E9484D" w:rsidRPr="00FF0F98" w:rsidRDefault="00E9484D" w:rsidP="009A0BFA">
            <w:pPr>
              <w:jc w:val="center"/>
              <w:rPr>
                <w:b/>
              </w:rPr>
            </w:pPr>
            <w:r>
              <w:rPr>
                <w:b/>
              </w:rPr>
              <w:t>GRADO</w:t>
            </w:r>
          </w:p>
        </w:tc>
        <w:tc>
          <w:tcPr>
            <w:tcW w:w="1984" w:type="dxa"/>
            <w:shd w:val="clear" w:color="auto" w:fill="auto"/>
            <w:vAlign w:val="center"/>
          </w:tcPr>
          <w:p w14:paraId="510E92FD" w14:textId="77777777" w:rsidR="00E9484D" w:rsidRPr="001510D9" w:rsidRDefault="00E9484D" w:rsidP="009A0BFA">
            <w:pPr>
              <w:jc w:val="center"/>
              <w:rPr>
                <w:b/>
                <w:sz w:val="36"/>
                <w:szCs w:val="36"/>
              </w:rPr>
            </w:pPr>
            <w:r>
              <w:rPr>
                <w:b/>
                <w:sz w:val="36"/>
                <w:szCs w:val="36"/>
              </w:rPr>
              <w:t>3 °</w:t>
            </w:r>
          </w:p>
        </w:tc>
        <w:tc>
          <w:tcPr>
            <w:tcW w:w="1418" w:type="dxa"/>
            <w:shd w:val="clear" w:color="auto" w:fill="auto"/>
            <w:vAlign w:val="center"/>
          </w:tcPr>
          <w:p w14:paraId="3729DD1C" w14:textId="77777777" w:rsidR="00E9484D" w:rsidRPr="00FF0F98" w:rsidRDefault="00E9484D" w:rsidP="009A0BFA">
            <w:pPr>
              <w:jc w:val="center"/>
              <w:rPr>
                <w:b/>
              </w:rPr>
            </w:pPr>
            <w:r>
              <w:rPr>
                <w:b/>
              </w:rPr>
              <w:t>SEMANA</w:t>
            </w:r>
          </w:p>
        </w:tc>
        <w:tc>
          <w:tcPr>
            <w:tcW w:w="4579" w:type="dxa"/>
            <w:shd w:val="clear" w:color="auto" w:fill="auto"/>
            <w:vAlign w:val="center"/>
          </w:tcPr>
          <w:p w14:paraId="5C1455E9" w14:textId="77777777" w:rsidR="00E9484D" w:rsidRPr="00AF5E70" w:rsidRDefault="00E9484D" w:rsidP="009A0BFA">
            <w:pPr>
              <w:rPr>
                <w:szCs w:val="24"/>
              </w:rPr>
            </w:pPr>
            <w:r>
              <w:rPr>
                <w:szCs w:val="24"/>
              </w:rPr>
              <w:t>Semana 1</w:t>
            </w:r>
          </w:p>
        </w:tc>
      </w:tr>
      <w:tr w:rsidR="00E9484D" w:rsidRPr="00FF0F98" w14:paraId="6209FF17" w14:textId="77777777" w:rsidTr="00E9484D">
        <w:trPr>
          <w:trHeight w:val="383"/>
        </w:trPr>
        <w:tc>
          <w:tcPr>
            <w:tcW w:w="14185" w:type="dxa"/>
            <w:gridSpan w:val="6"/>
            <w:shd w:val="clear" w:color="auto" w:fill="auto"/>
            <w:vAlign w:val="center"/>
          </w:tcPr>
          <w:p w14:paraId="4C1879EB" w14:textId="77777777" w:rsidR="00E9484D" w:rsidRPr="00FF0F98" w:rsidRDefault="00E9484D" w:rsidP="009A0BFA">
            <w:pPr>
              <w:jc w:val="center"/>
              <w:rPr>
                <w:b/>
              </w:rPr>
            </w:pPr>
            <w:r>
              <w:rPr>
                <w:b/>
              </w:rPr>
              <w:t>ACTIVIDADES</w:t>
            </w:r>
          </w:p>
        </w:tc>
      </w:tr>
      <w:tr w:rsidR="00E9484D" w:rsidRPr="00FF0F98" w14:paraId="443620FB" w14:textId="77777777" w:rsidTr="00E9484D">
        <w:trPr>
          <w:trHeight w:val="1283"/>
        </w:trPr>
        <w:tc>
          <w:tcPr>
            <w:tcW w:w="14185" w:type="dxa"/>
            <w:gridSpan w:val="6"/>
            <w:shd w:val="clear" w:color="auto" w:fill="auto"/>
            <w:vAlign w:val="center"/>
          </w:tcPr>
          <w:p w14:paraId="348C0393" w14:textId="77777777" w:rsidR="00E9484D" w:rsidRPr="00E44842" w:rsidRDefault="00E9484D" w:rsidP="009A0BFA">
            <w:pPr>
              <w:autoSpaceDE w:val="0"/>
              <w:autoSpaceDN w:val="0"/>
              <w:adjustRightInd w:val="0"/>
              <w:jc w:val="both"/>
              <w:rPr>
                <w:b/>
                <w:szCs w:val="24"/>
                <w:lang w:val="es-ES"/>
              </w:rPr>
            </w:pPr>
            <w:r w:rsidRPr="00E44842">
              <w:rPr>
                <w:b/>
                <w:szCs w:val="24"/>
                <w:lang w:val="es-ES"/>
              </w:rPr>
              <w:t>Nuestra aportación a la diversidad.</w:t>
            </w:r>
          </w:p>
          <w:p w14:paraId="7A71FFA8" w14:textId="77777777" w:rsidR="00E9484D" w:rsidRPr="00E44842" w:rsidRDefault="00E9484D" w:rsidP="00E9484D">
            <w:pPr>
              <w:numPr>
                <w:ilvl w:val="0"/>
                <w:numId w:val="17"/>
              </w:numPr>
              <w:autoSpaceDE w:val="0"/>
              <w:autoSpaceDN w:val="0"/>
              <w:adjustRightInd w:val="0"/>
              <w:jc w:val="both"/>
              <w:rPr>
                <w:color w:val="000000"/>
                <w:szCs w:val="24"/>
                <w:lang w:val="es-ES" w:eastAsia="es-ES"/>
              </w:rPr>
            </w:pPr>
            <w:r>
              <w:rPr>
                <w:color w:val="000000"/>
                <w:szCs w:val="24"/>
                <w:lang w:val="es-ES" w:eastAsia="es-ES"/>
              </w:rPr>
              <w:t>Comentar en grupo: ¿c</w:t>
            </w:r>
            <w:r w:rsidRPr="00E44842">
              <w:rPr>
                <w:color w:val="000000"/>
                <w:szCs w:val="24"/>
                <w:lang w:val="es-ES" w:eastAsia="es-ES"/>
              </w:rPr>
              <w:t>uáles son las principales ca</w:t>
            </w:r>
            <w:r>
              <w:rPr>
                <w:color w:val="000000"/>
                <w:szCs w:val="24"/>
                <w:lang w:val="es-ES" w:eastAsia="es-ES"/>
              </w:rPr>
              <w:t>racterísticas de mi entidad?, ¿q</w:t>
            </w:r>
            <w:r w:rsidRPr="00E44842">
              <w:rPr>
                <w:color w:val="000000"/>
                <w:szCs w:val="24"/>
                <w:lang w:val="es-ES" w:eastAsia="es-ES"/>
              </w:rPr>
              <w:t>ué comparte la gente de mi localidad con la de otra</w:t>
            </w:r>
            <w:r>
              <w:rPr>
                <w:color w:val="000000"/>
                <w:szCs w:val="24"/>
                <w:lang w:val="es-ES" w:eastAsia="es-ES"/>
              </w:rPr>
              <w:t>s localidades de la entidad?, ¿q</w:t>
            </w:r>
            <w:r w:rsidRPr="00E44842">
              <w:rPr>
                <w:color w:val="000000"/>
                <w:szCs w:val="24"/>
                <w:lang w:val="es-ES" w:eastAsia="es-ES"/>
              </w:rPr>
              <w:t>ué tradiciones y costumbres</w:t>
            </w:r>
            <w:r>
              <w:rPr>
                <w:color w:val="000000"/>
                <w:szCs w:val="24"/>
                <w:lang w:val="es-ES" w:eastAsia="es-ES"/>
              </w:rPr>
              <w:t xml:space="preserve"> existen en otras entidades?, ¿p</w:t>
            </w:r>
            <w:r w:rsidRPr="00E44842">
              <w:rPr>
                <w:color w:val="000000"/>
                <w:szCs w:val="24"/>
                <w:lang w:val="es-ES" w:eastAsia="es-ES"/>
              </w:rPr>
              <w:t>or qué es importante que en México convivamos personas y grupos que somos diferentes entre sí?, etc.</w:t>
            </w:r>
          </w:p>
          <w:p w14:paraId="0269C765" w14:textId="77777777" w:rsidR="00E9484D" w:rsidRPr="00E44842" w:rsidRDefault="00E9484D" w:rsidP="00E9484D">
            <w:pPr>
              <w:numPr>
                <w:ilvl w:val="0"/>
                <w:numId w:val="17"/>
              </w:numPr>
              <w:autoSpaceDE w:val="0"/>
              <w:autoSpaceDN w:val="0"/>
              <w:adjustRightInd w:val="0"/>
              <w:jc w:val="both"/>
              <w:rPr>
                <w:szCs w:val="24"/>
                <w:lang w:val="es-ES" w:eastAsia="es-ES"/>
              </w:rPr>
            </w:pPr>
            <w:r>
              <w:rPr>
                <w:szCs w:val="24"/>
                <w:lang w:val="es-ES" w:eastAsia="es-ES"/>
              </w:rPr>
              <w:t>Investigar</w:t>
            </w:r>
            <w:r w:rsidRPr="00E44842">
              <w:rPr>
                <w:szCs w:val="24"/>
                <w:lang w:val="es-ES" w:eastAsia="es-ES"/>
              </w:rPr>
              <w:t xml:space="preserve"> en equipo</w:t>
            </w:r>
            <w:r>
              <w:rPr>
                <w:szCs w:val="24"/>
                <w:lang w:val="es-ES" w:eastAsia="es-ES"/>
              </w:rPr>
              <w:t>s</w:t>
            </w:r>
            <w:r w:rsidRPr="00E44842">
              <w:rPr>
                <w:szCs w:val="24"/>
                <w:lang w:val="es-ES" w:eastAsia="es-ES"/>
              </w:rPr>
              <w:t>, información sobre la población de la entidad: comunidades indígenas, personas de origen africano, asiático, europeo, inmigrantes latinoa</w:t>
            </w:r>
            <w:r>
              <w:rPr>
                <w:szCs w:val="24"/>
                <w:lang w:val="es-ES" w:eastAsia="es-ES"/>
              </w:rPr>
              <w:t>mericanos, población mestiza, etc.</w:t>
            </w:r>
          </w:p>
          <w:p w14:paraId="2F132ECE" w14:textId="77777777" w:rsidR="00E9484D" w:rsidRPr="00E44842" w:rsidRDefault="00E9484D" w:rsidP="00E9484D">
            <w:pPr>
              <w:numPr>
                <w:ilvl w:val="0"/>
                <w:numId w:val="17"/>
              </w:numPr>
              <w:autoSpaceDE w:val="0"/>
              <w:autoSpaceDN w:val="0"/>
              <w:adjustRightInd w:val="0"/>
              <w:jc w:val="both"/>
              <w:rPr>
                <w:szCs w:val="24"/>
                <w:lang w:val="es-ES" w:eastAsia="es-ES"/>
              </w:rPr>
            </w:pPr>
            <w:r>
              <w:rPr>
                <w:szCs w:val="24"/>
                <w:lang w:val="es-ES" w:eastAsia="es-ES"/>
              </w:rPr>
              <w:t xml:space="preserve">Leer las páginas 50 a la </w:t>
            </w:r>
            <w:r w:rsidRPr="00E44842">
              <w:rPr>
                <w:szCs w:val="24"/>
                <w:lang w:val="es-ES" w:eastAsia="es-ES"/>
              </w:rPr>
              <w:t>53 del libro de texto con relación a la diversidad y el patrimonio cultural.</w:t>
            </w:r>
          </w:p>
          <w:p w14:paraId="0DF768C3" w14:textId="77777777" w:rsidR="00E9484D" w:rsidRPr="00E44842" w:rsidRDefault="00E9484D" w:rsidP="00E9484D">
            <w:pPr>
              <w:numPr>
                <w:ilvl w:val="0"/>
                <w:numId w:val="17"/>
              </w:numPr>
              <w:autoSpaceDE w:val="0"/>
              <w:autoSpaceDN w:val="0"/>
              <w:adjustRightInd w:val="0"/>
              <w:jc w:val="both"/>
              <w:rPr>
                <w:szCs w:val="24"/>
                <w:lang w:val="es-ES" w:eastAsia="es-ES"/>
              </w:rPr>
            </w:pPr>
            <w:r w:rsidRPr="00E44842">
              <w:rPr>
                <w:szCs w:val="24"/>
                <w:lang w:val="es-ES" w:eastAsia="es-ES"/>
              </w:rPr>
              <w:t xml:space="preserve">Entrevistar a familiares y vecinos para indagar si son originarios de la entidad o de otros lugares del país u otras partes del mundo. </w:t>
            </w:r>
          </w:p>
          <w:p w14:paraId="677AB5BD" w14:textId="77777777" w:rsidR="00E9484D" w:rsidRPr="00E44842" w:rsidRDefault="00E9484D" w:rsidP="00E9484D">
            <w:pPr>
              <w:numPr>
                <w:ilvl w:val="0"/>
                <w:numId w:val="17"/>
              </w:numPr>
              <w:autoSpaceDE w:val="0"/>
              <w:autoSpaceDN w:val="0"/>
              <w:adjustRightInd w:val="0"/>
              <w:jc w:val="both"/>
              <w:rPr>
                <w:szCs w:val="24"/>
                <w:lang w:val="es-ES" w:eastAsia="es-ES"/>
              </w:rPr>
            </w:pPr>
            <w:r>
              <w:rPr>
                <w:szCs w:val="24"/>
                <w:lang w:val="es-ES" w:eastAsia="es-ES"/>
              </w:rPr>
              <w:t>A</w:t>
            </w:r>
            <w:r w:rsidRPr="00E44842">
              <w:rPr>
                <w:szCs w:val="24"/>
                <w:lang w:val="es-ES" w:eastAsia="es-ES"/>
              </w:rPr>
              <w:t>naliza</w:t>
            </w:r>
            <w:r>
              <w:rPr>
                <w:szCs w:val="24"/>
                <w:lang w:val="es-ES" w:eastAsia="es-ES"/>
              </w:rPr>
              <w:t>r</w:t>
            </w:r>
            <w:r w:rsidRPr="00E44842">
              <w:rPr>
                <w:szCs w:val="24"/>
                <w:lang w:val="es-ES" w:eastAsia="es-ES"/>
              </w:rPr>
              <w:t xml:space="preserve"> la información recabada y elabora</w:t>
            </w:r>
            <w:r>
              <w:rPr>
                <w:szCs w:val="24"/>
                <w:lang w:val="es-ES" w:eastAsia="es-ES"/>
              </w:rPr>
              <w:t>r</w:t>
            </w:r>
            <w:r w:rsidRPr="00E44842">
              <w:rPr>
                <w:szCs w:val="24"/>
                <w:lang w:val="es-ES" w:eastAsia="es-ES"/>
              </w:rPr>
              <w:t xml:space="preserve"> una monografía que exprese la diversidad que existe en la entidad. </w:t>
            </w:r>
          </w:p>
          <w:p w14:paraId="699AF6A3" w14:textId="77777777" w:rsidR="00E9484D" w:rsidRPr="00E44842" w:rsidRDefault="00E9484D" w:rsidP="00E9484D">
            <w:pPr>
              <w:numPr>
                <w:ilvl w:val="0"/>
                <w:numId w:val="17"/>
              </w:numPr>
              <w:autoSpaceDE w:val="0"/>
              <w:autoSpaceDN w:val="0"/>
              <w:adjustRightInd w:val="0"/>
              <w:jc w:val="both"/>
              <w:rPr>
                <w:szCs w:val="24"/>
                <w:lang w:val="es-ES" w:eastAsia="es-ES"/>
              </w:rPr>
            </w:pPr>
            <w:r>
              <w:rPr>
                <w:szCs w:val="24"/>
                <w:lang w:val="es-ES" w:eastAsia="es-ES"/>
              </w:rPr>
              <w:t>En equipos elegir</w:t>
            </w:r>
            <w:r w:rsidRPr="00E44842">
              <w:rPr>
                <w:szCs w:val="24"/>
                <w:lang w:val="es-ES" w:eastAsia="es-ES"/>
              </w:rPr>
              <w:t xml:space="preserve"> alguna de las comunidades identificadas para explorar su lenguaje, fiestas tradicionales, si desarrollan alguna actividad económica específica, si tienen autoridades diferentes a la del municipio.</w:t>
            </w:r>
          </w:p>
          <w:p w14:paraId="78F4C964" w14:textId="77777777" w:rsidR="00E9484D" w:rsidRPr="00E44842" w:rsidRDefault="00E9484D" w:rsidP="00E9484D">
            <w:pPr>
              <w:numPr>
                <w:ilvl w:val="0"/>
                <w:numId w:val="17"/>
              </w:numPr>
              <w:autoSpaceDE w:val="0"/>
              <w:autoSpaceDN w:val="0"/>
              <w:adjustRightInd w:val="0"/>
              <w:jc w:val="both"/>
              <w:rPr>
                <w:szCs w:val="24"/>
                <w:lang w:val="es-ES" w:eastAsia="es-ES"/>
              </w:rPr>
            </w:pPr>
            <w:r w:rsidRPr="00E44842">
              <w:rPr>
                <w:szCs w:val="24"/>
                <w:lang w:val="es-ES" w:eastAsia="es-ES"/>
              </w:rPr>
              <w:t>Comentar la importancia de que en la entidad y en México vivan personas y comunidades diversas.</w:t>
            </w:r>
          </w:p>
          <w:p w14:paraId="61DEFD08" w14:textId="77777777" w:rsidR="00E9484D" w:rsidRPr="00E44842" w:rsidRDefault="00E9484D" w:rsidP="00E9484D">
            <w:pPr>
              <w:numPr>
                <w:ilvl w:val="0"/>
                <w:numId w:val="17"/>
              </w:numPr>
              <w:autoSpaceDE w:val="0"/>
              <w:autoSpaceDN w:val="0"/>
              <w:adjustRightInd w:val="0"/>
              <w:jc w:val="both"/>
              <w:rPr>
                <w:szCs w:val="24"/>
                <w:lang w:val="es-ES" w:eastAsia="es-ES"/>
              </w:rPr>
            </w:pPr>
            <w:r w:rsidRPr="00E44842">
              <w:rPr>
                <w:szCs w:val="24"/>
                <w:lang w:val="es-ES" w:eastAsia="es-ES"/>
              </w:rPr>
              <w:t>Exponer sus trabajos.</w:t>
            </w:r>
          </w:p>
          <w:p w14:paraId="429E17EA" w14:textId="77777777" w:rsidR="00E9484D" w:rsidRDefault="00E9484D" w:rsidP="00E9484D">
            <w:pPr>
              <w:numPr>
                <w:ilvl w:val="0"/>
                <w:numId w:val="17"/>
              </w:numPr>
              <w:autoSpaceDE w:val="0"/>
              <w:autoSpaceDN w:val="0"/>
              <w:adjustRightInd w:val="0"/>
              <w:jc w:val="both"/>
              <w:rPr>
                <w:szCs w:val="24"/>
                <w:lang w:val="es-ES" w:eastAsia="es-ES"/>
              </w:rPr>
            </w:pPr>
            <w:r w:rsidRPr="00E44842">
              <w:rPr>
                <w:szCs w:val="24"/>
                <w:lang w:val="es-ES" w:eastAsia="es-ES"/>
              </w:rPr>
              <w:t>Realizar el ejercicio de la página 64 "El patrimonio"</w:t>
            </w:r>
            <w:r>
              <w:rPr>
                <w:szCs w:val="24"/>
                <w:lang w:val="es-ES" w:eastAsia="es-ES"/>
              </w:rPr>
              <w:t>.</w:t>
            </w:r>
          </w:p>
          <w:p w14:paraId="46083716" w14:textId="77777777" w:rsidR="00E9484D" w:rsidRPr="004A0067" w:rsidRDefault="00E9484D" w:rsidP="009A0BFA">
            <w:pPr>
              <w:autoSpaceDE w:val="0"/>
              <w:autoSpaceDN w:val="0"/>
              <w:adjustRightInd w:val="0"/>
              <w:ind w:left="720"/>
              <w:rPr>
                <w:color w:val="000000"/>
                <w:szCs w:val="24"/>
                <w:lang w:val="es-ES" w:eastAsia="es-ES"/>
              </w:rPr>
            </w:pPr>
          </w:p>
        </w:tc>
      </w:tr>
    </w:tbl>
    <w:p w14:paraId="6B9C1CCA" w14:textId="77777777" w:rsidR="00E9484D" w:rsidRDefault="00E9484D" w:rsidP="00E9484D"/>
    <w:p w14:paraId="5F0968E4" w14:textId="77777777" w:rsidR="00E9484D" w:rsidRDefault="00E9484D" w:rsidP="00E9484D"/>
    <w:p w14:paraId="0709E83F" w14:textId="77777777" w:rsidR="00E9484D" w:rsidRDefault="00E9484D" w:rsidP="00E9484D"/>
    <w:p w14:paraId="221F5E34" w14:textId="77777777" w:rsidR="00E9484D" w:rsidRDefault="00E9484D" w:rsidP="00E9484D"/>
    <w:p w14:paraId="286DB5E7" w14:textId="77777777" w:rsidR="00E9484D" w:rsidRDefault="00E9484D" w:rsidP="00E9484D"/>
    <w:p w14:paraId="13E81D90" w14:textId="77777777" w:rsidR="00E9484D" w:rsidRDefault="00E9484D" w:rsidP="00E9484D"/>
    <w:p w14:paraId="4AC2CB18" w14:textId="77777777" w:rsidR="00E9484D" w:rsidRDefault="00E9484D" w:rsidP="00E9484D"/>
    <w:p w14:paraId="2DF630E3" w14:textId="77777777" w:rsidR="00E9484D" w:rsidRDefault="00E9484D" w:rsidP="00E9484D"/>
    <w:p w14:paraId="58BE2DC9" w14:textId="77777777" w:rsidR="00E9484D" w:rsidRDefault="00E9484D" w:rsidP="00E9484D"/>
    <w:p w14:paraId="12EF5023" w14:textId="77777777" w:rsidR="00E9484D" w:rsidRDefault="00E9484D" w:rsidP="00E9484D"/>
    <w:p w14:paraId="01E21993" w14:textId="77777777" w:rsidR="00E9484D" w:rsidRDefault="00E9484D" w:rsidP="00E9484D"/>
    <w:p w14:paraId="59FBBB1F" w14:textId="77777777" w:rsidR="00E9484D" w:rsidRDefault="00E9484D" w:rsidP="00E9484D"/>
    <w:p w14:paraId="2946803D" w14:textId="77777777" w:rsidR="00E9484D" w:rsidRDefault="00E9484D" w:rsidP="00E9484D"/>
    <w:p w14:paraId="10B264D4" w14:textId="77777777" w:rsidR="00E9484D" w:rsidRDefault="00E9484D" w:rsidP="00E9484D"/>
    <w:p w14:paraId="26D2C321" w14:textId="77777777" w:rsidR="00E9484D" w:rsidRDefault="00E9484D" w:rsidP="00E9484D"/>
    <w:p w14:paraId="7E947F9C"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E9484D" w:rsidRPr="00FF0F98" w14:paraId="29997AF1" w14:textId="77777777" w:rsidTr="00E9484D">
        <w:tc>
          <w:tcPr>
            <w:tcW w:w="1951" w:type="dxa"/>
            <w:shd w:val="clear" w:color="auto" w:fill="auto"/>
            <w:vAlign w:val="center"/>
          </w:tcPr>
          <w:p w14:paraId="21F06D79" w14:textId="77777777" w:rsidR="00E9484D" w:rsidRPr="00FF0F98" w:rsidRDefault="00E9484D" w:rsidP="009A0BFA">
            <w:pPr>
              <w:jc w:val="center"/>
              <w:rPr>
                <w:b/>
              </w:rPr>
            </w:pPr>
            <w:r>
              <w:rPr>
                <w:b/>
              </w:rPr>
              <w:t>MATERIA</w:t>
            </w:r>
          </w:p>
        </w:tc>
        <w:tc>
          <w:tcPr>
            <w:tcW w:w="2835" w:type="dxa"/>
            <w:shd w:val="clear" w:color="auto" w:fill="auto"/>
            <w:vAlign w:val="center"/>
          </w:tcPr>
          <w:p w14:paraId="1FA480B8" w14:textId="77777777" w:rsidR="00E9484D" w:rsidRPr="00FF0F98" w:rsidRDefault="00E9484D" w:rsidP="009A0BFA">
            <w:pPr>
              <w:jc w:val="center"/>
              <w:rPr>
                <w:b/>
                <w:sz w:val="36"/>
                <w:szCs w:val="36"/>
              </w:rPr>
            </w:pPr>
            <w:r>
              <w:rPr>
                <w:b/>
                <w:sz w:val="36"/>
                <w:szCs w:val="36"/>
              </w:rPr>
              <w:t>Formación Cívica y Ética</w:t>
            </w:r>
          </w:p>
        </w:tc>
        <w:tc>
          <w:tcPr>
            <w:tcW w:w="1418" w:type="dxa"/>
            <w:shd w:val="clear" w:color="auto" w:fill="auto"/>
            <w:vAlign w:val="center"/>
          </w:tcPr>
          <w:p w14:paraId="04EACA72" w14:textId="77777777" w:rsidR="00E9484D" w:rsidRPr="00FF0F98" w:rsidRDefault="00E9484D" w:rsidP="009A0BFA">
            <w:pPr>
              <w:jc w:val="center"/>
              <w:rPr>
                <w:b/>
              </w:rPr>
            </w:pPr>
            <w:r>
              <w:rPr>
                <w:b/>
              </w:rPr>
              <w:t>GRADO</w:t>
            </w:r>
          </w:p>
        </w:tc>
        <w:tc>
          <w:tcPr>
            <w:tcW w:w="1984" w:type="dxa"/>
            <w:shd w:val="clear" w:color="auto" w:fill="auto"/>
            <w:vAlign w:val="center"/>
          </w:tcPr>
          <w:p w14:paraId="3E652259" w14:textId="77777777" w:rsidR="00E9484D" w:rsidRPr="001510D9" w:rsidRDefault="00E9484D" w:rsidP="009A0BFA">
            <w:pPr>
              <w:jc w:val="center"/>
              <w:rPr>
                <w:b/>
                <w:sz w:val="36"/>
                <w:szCs w:val="36"/>
              </w:rPr>
            </w:pPr>
            <w:r>
              <w:rPr>
                <w:b/>
                <w:sz w:val="36"/>
                <w:szCs w:val="36"/>
              </w:rPr>
              <w:t>3 °</w:t>
            </w:r>
          </w:p>
        </w:tc>
        <w:tc>
          <w:tcPr>
            <w:tcW w:w="1418" w:type="dxa"/>
            <w:shd w:val="clear" w:color="auto" w:fill="auto"/>
            <w:vAlign w:val="center"/>
          </w:tcPr>
          <w:p w14:paraId="48E38D3E" w14:textId="77777777" w:rsidR="00E9484D" w:rsidRPr="00FF0F98" w:rsidRDefault="00E9484D" w:rsidP="009A0BFA">
            <w:pPr>
              <w:jc w:val="center"/>
              <w:rPr>
                <w:b/>
              </w:rPr>
            </w:pPr>
            <w:r>
              <w:rPr>
                <w:b/>
              </w:rPr>
              <w:t>SEMANA</w:t>
            </w:r>
          </w:p>
        </w:tc>
        <w:tc>
          <w:tcPr>
            <w:tcW w:w="4579" w:type="dxa"/>
            <w:shd w:val="clear" w:color="auto" w:fill="auto"/>
            <w:vAlign w:val="center"/>
          </w:tcPr>
          <w:p w14:paraId="5CAE665A" w14:textId="77777777" w:rsidR="00E9484D" w:rsidRPr="00AF5E70" w:rsidRDefault="00E9484D" w:rsidP="009A0BFA">
            <w:pPr>
              <w:rPr>
                <w:szCs w:val="24"/>
              </w:rPr>
            </w:pPr>
            <w:r>
              <w:rPr>
                <w:szCs w:val="24"/>
              </w:rPr>
              <w:t>Semana 2</w:t>
            </w:r>
          </w:p>
        </w:tc>
      </w:tr>
      <w:tr w:rsidR="00E9484D" w:rsidRPr="00FF0F98" w14:paraId="39F24EC0" w14:textId="77777777" w:rsidTr="00E9484D">
        <w:trPr>
          <w:trHeight w:val="383"/>
        </w:trPr>
        <w:tc>
          <w:tcPr>
            <w:tcW w:w="14185" w:type="dxa"/>
            <w:gridSpan w:val="6"/>
            <w:shd w:val="clear" w:color="auto" w:fill="auto"/>
            <w:vAlign w:val="center"/>
          </w:tcPr>
          <w:p w14:paraId="000E26C7" w14:textId="77777777" w:rsidR="00E9484D" w:rsidRPr="00FF0F98" w:rsidRDefault="00E9484D" w:rsidP="009A0BFA">
            <w:pPr>
              <w:jc w:val="center"/>
              <w:rPr>
                <w:b/>
              </w:rPr>
            </w:pPr>
            <w:r>
              <w:rPr>
                <w:b/>
              </w:rPr>
              <w:t>ACTIVIDADES</w:t>
            </w:r>
          </w:p>
        </w:tc>
      </w:tr>
      <w:tr w:rsidR="00E9484D" w:rsidRPr="00FF0F98" w14:paraId="25C70690" w14:textId="77777777" w:rsidTr="00E9484D">
        <w:trPr>
          <w:trHeight w:val="1283"/>
        </w:trPr>
        <w:tc>
          <w:tcPr>
            <w:tcW w:w="14185" w:type="dxa"/>
            <w:gridSpan w:val="6"/>
            <w:shd w:val="clear" w:color="auto" w:fill="auto"/>
            <w:vAlign w:val="center"/>
          </w:tcPr>
          <w:p w14:paraId="1FC3E6E8" w14:textId="77777777" w:rsidR="00E9484D" w:rsidRPr="00E44842" w:rsidRDefault="00E9484D" w:rsidP="009A0BFA">
            <w:pPr>
              <w:autoSpaceDE w:val="0"/>
              <w:autoSpaceDN w:val="0"/>
              <w:adjustRightInd w:val="0"/>
              <w:jc w:val="both"/>
              <w:rPr>
                <w:color w:val="000000"/>
                <w:szCs w:val="24"/>
                <w:lang w:eastAsia="es-ES"/>
              </w:rPr>
            </w:pPr>
            <w:r w:rsidRPr="00E44842">
              <w:rPr>
                <w:b/>
                <w:color w:val="000000"/>
                <w:szCs w:val="24"/>
                <w:lang w:eastAsia="es-ES"/>
              </w:rPr>
              <w:t>Las diferencias nos enriquecen.</w:t>
            </w:r>
          </w:p>
          <w:p w14:paraId="397E1A83" w14:textId="77777777" w:rsidR="00E9484D" w:rsidRPr="00E44842" w:rsidRDefault="00E9484D" w:rsidP="00E9484D">
            <w:pPr>
              <w:numPr>
                <w:ilvl w:val="0"/>
                <w:numId w:val="18"/>
              </w:numPr>
              <w:autoSpaceDE w:val="0"/>
              <w:autoSpaceDN w:val="0"/>
              <w:adjustRightInd w:val="0"/>
              <w:jc w:val="both"/>
              <w:rPr>
                <w:color w:val="000000"/>
                <w:szCs w:val="24"/>
                <w:lang w:eastAsia="es-ES"/>
              </w:rPr>
            </w:pPr>
            <w:r>
              <w:rPr>
                <w:color w:val="000000"/>
                <w:szCs w:val="24"/>
                <w:lang w:eastAsia="es-ES"/>
              </w:rPr>
              <w:t>Comentar en grupo: ¿c</w:t>
            </w:r>
            <w:r w:rsidRPr="00E44842">
              <w:rPr>
                <w:color w:val="000000"/>
                <w:szCs w:val="24"/>
                <w:lang w:eastAsia="es-ES"/>
              </w:rPr>
              <w:t>ómo se manifiesta en tu localidad la diversidad entre las perso</w:t>
            </w:r>
            <w:r>
              <w:rPr>
                <w:color w:val="000000"/>
                <w:szCs w:val="24"/>
                <w:lang w:eastAsia="es-ES"/>
              </w:rPr>
              <w:t>nas?, ¿q</w:t>
            </w:r>
            <w:r w:rsidRPr="00E44842">
              <w:rPr>
                <w:color w:val="000000"/>
                <w:szCs w:val="24"/>
                <w:lang w:eastAsia="es-ES"/>
              </w:rPr>
              <w:t>ué diferencias existen entre l</w:t>
            </w:r>
            <w:r>
              <w:rPr>
                <w:color w:val="000000"/>
                <w:szCs w:val="24"/>
                <w:lang w:eastAsia="es-ES"/>
              </w:rPr>
              <w:t>as personas de la localidad?, ¿e</w:t>
            </w:r>
            <w:r w:rsidRPr="00E44842">
              <w:rPr>
                <w:color w:val="000000"/>
                <w:szCs w:val="24"/>
                <w:lang w:eastAsia="es-ES"/>
              </w:rPr>
              <w:t>xisten personas o grupos en la localidad a quienes se rechaza por ser diferentes?, etc.</w:t>
            </w:r>
          </w:p>
          <w:p w14:paraId="35CBF153" w14:textId="77777777" w:rsidR="00E9484D" w:rsidRPr="00E44842" w:rsidRDefault="00E9484D" w:rsidP="00E9484D">
            <w:pPr>
              <w:numPr>
                <w:ilvl w:val="0"/>
                <w:numId w:val="19"/>
              </w:numPr>
              <w:autoSpaceDE w:val="0"/>
              <w:autoSpaceDN w:val="0"/>
              <w:adjustRightInd w:val="0"/>
              <w:jc w:val="both"/>
              <w:rPr>
                <w:color w:val="000000"/>
                <w:szCs w:val="24"/>
                <w:lang w:eastAsia="es-ES"/>
              </w:rPr>
            </w:pPr>
            <w:r w:rsidRPr="00E44842">
              <w:rPr>
                <w:color w:val="000000"/>
                <w:szCs w:val="24"/>
                <w:lang w:eastAsia="es-ES"/>
              </w:rPr>
              <w:t>En equipos explorar ejemplos de la diversidad que existe en la escuela y en la localidad.</w:t>
            </w:r>
          </w:p>
          <w:p w14:paraId="6BF5DFE8" w14:textId="77777777" w:rsidR="00E9484D" w:rsidRPr="00E44842" w:rsidRDefault="00E9484D" w:rsidP="00E9484D">
            <w:pPr>
              <w:numPr>
                <w:ilvl w:val="0"/>
                <w:numId w:val="19"/>
              </w:numPr>
              <w:autoSpaceDE w:val="0"/>
              <w:autoSpaceDN w:val="0"/>
              <w:adjustRightInd w:val="0"/>
              <w:jc w:val="both"/>
              <w:rPr>
                <w:color w:val="000000"/>
                <w:szCs w:val="24"/>
                <w:lang w:eastAsia="es-ES"/>
              </w:rPr>
            </w:pPr>
            <w:r w:rsidRPr="00E44842">
              <w:rPr>
                <w:color w:val="000000"/>
                <w:szCs w:val="24"/>
                <w:lang w:eastAsia="es-ES"/>
              </w:rPr>
              <w:t xml:space="preserve">Comentar la manera en que las diferencias que puede haber entre las personas enriquecen las formas de jugar, estudiar y convivir en la escuela y en la localidad. </w:t>
            </w:r>
          </w:p>
          <w:p w14:paraId="529BB08E" w14:textId="77777777" w:rsidR="00E9484D" w:rsidRDefault="00E9484D" w:rsidP="00E9484D">
            <w:pPr>
              <w:numPr>
                <w:ilvl w:val="0"/>
                <w:numId w:val="19"/>
              </w:numPr>
              <w:autoSpaceDE w:val="0"/>
              <w:autoSpaceDN w:val="0"/>
              <w:adjustRightInd w:val="0"/>
              <w:jc w:val="both"/>
              <w:rPr>
                <w:color w:val="000000"/>
                <w:szCs w:val="24"/>
                <w:lang w:eastAsia="es-ES"/>
              </w:rPr>
            </w:pPr>
            <w:r>
              <w:rPr>
                <w:color w:val="000000"/>
                <w:szCs w:val="24"/>
                <w:lang w:eastAsia="es-ES"/>
              </w:rPr>
              <w:t xml:space="preserve">En </w:t>
            </w:r>
            <w:r w:rsidRPr="00E44842">
              <w:rPr>
                <w:color w:val="000000"/>
                <w:szCs w:val="24"/>
                <w:lang w:eastAsia="es-ES"/>
              </w:rPr>
              <w:t>equipo</w:t>
            </w:r>
            <w:r>
              <w:rPr>
                <w:color w:val="000000"/>
                <w:szCs w:val="24"/>
                <w:lang w:eastAsia="es-ES"/>
              </w:rPr>
              <w:t>s</w:t>
            </w:r>
            <w:r w:rsidRPr="00E44842">
              <w:rPr>
                <w:color w:val="000000"/>
                <w:szCs w:val="24"/>
                <w:lang w:eastAsia="es-ES"/>
              </w:rPr>
              <w:t xml:space="preserve"> presenta</w:t>
            </w:r>
            <w:r>
              <w:rPr>
                <w:color w:val="000000"/>
                <w:szCs w:val="24"/>
                <w:lang w:eastAsia="es-ES"/>
              </w:rPr>
              <w:t>r</w:t>
            </w:r>
            <w:r w:rsidRPr="00E44842">
              <w:rPr>
                <w:color w:val="000000"/>
                <w:szCs w:val="24"/>
                <w:lang w:eastAsia="es-ES"/>
              </w:rPr>
              <w:t xml:space="preserve"> al grupo algún ejemplo de la manera en que se manifiesta la diversidad: formas de hablar, de vestir, de celebrar, de jugar. </w:t>
            </w:r>
          </w:p>
          <w:p w14:paraId="39D1195E" w14:textId="77777777" w:rsidR="00E9484D" w:rsidRPr="00AA04A2" w:rsidRDefault="00E9484D" w:rsidP="00E9484D">
            <w:pPr>
              <w:numPr>
                <w:ilvl w:val="0"/>
                <w:numId w:val="19"/>
              </w:numPr>
              <w:autoSpaceDE w:val="0"/>
              <w:autoSpaceDN w:val="0"/>
              <w:adjustRightInd w:val="0"/>
              <w:jc w:val="both"/>
              <w:rPr>
                <w:color w:val="000000"/>
                <w:szCs w:val="24"/>
                <w:lang w:eastAsia="es-ES"/>
              </w:rPr>
            </w:pPr>
            <w:r>
              <w:rPr>
                <w:color w:val="000000"/>
                <w:szCs w:val="24"/>
                <w:lang w:eastAsia="es-ES"/>
              </w:rPr>
              <w:t xml:space="preserve">Escribir en una hoja anónima si han sufrido discriminación y cómo. Entregarla al profesor, diciéndole que las leerá </w:t>
            </w:r>
            <w:proofErr w:type="gramStart"/>
            <w:r>
              <w:rPr>
                <w:color w:val="000000"/>
                <w:szCs w:val="24"/>
                <w:lang w:eastAsia="es-ES"/>
              </w:rPr>
              <w:t>posteriormente  pero</w:t>
            </w:r>
            <w:proofErr w:type="gramEnd"/>
            <w:r>
              <w:rPr>
                <w:color w:val="000000"/>
                <w:szCs w:val="24"/>
                <w:lang w:eastAsia="es-ES"/>
              </w:rPr>
              <w:t xml:space="preserve"> sin saber de quién es, lo anterior para que los alumnos escriban con confianza.</w:t>
            </w:r>
          </w:p>
        </w:tc>
      </w:tr>
    </w:tbl>
    <w:p w14:paraId="5F538CDD" w14:textId="77777777" w:rsidR="00E9484D" w:rsidRDefault="00E9484D" w:rsidP="00E9484D"/>
    <w:p w14:paraId="234FF039" w14:textId="77777777" w:rsidR="00E9484D" w:rsidRDefault="00E9484D" w:rsidP="00E9484D"/>
    <w:p w14:paraId="4CBF90CD" w14:textId="77777777" w:rsidR="00E9484D" w:rsidRDefault="00E9484D" w:rsidP="00E9484D"/>
    <w:p w14:paraId="6C22D6FF" w14:textId="77777777" w:rsidR="00E9484D" w:rsidRDefault="00E9484D" w:rsidP="00E9484D"/>
    <w:p w14:paraId="0F9EDC44" w14:textId="77777777" w:rsidR="00E9484D" w:rsidRDefault="00E9484D" w:rsidP="00E9484D"/>
    <w:p w14:paraId="5C74D845" w14:textId="77777777" w:rsidR="00E9484D" w:rsidRDefault="00E9484D" w:rsidP="00E9484D"/>
    <w:p w14:paraId="0999B86B" w14:textId="77777777" w:rsidR="00E9484D" w:rsidRDefault="00E9484D" w:rsidP="00E9484D"/>
    <w:p w14:paraId="6944A32E" w14:textId="77777777" w:rsidR="00E9484D" w:rsidRDefault="00E9484D" w:rsidP="00E9484D"/>
    <w:p w14:paraId="09351267" w14:textId="77777777" w:rsidR="00E9484D" w:rsidRDefault="00E9484D" w:rsidP="00E9484D"/>
    <w:p w14:paraId="540FA21A" w14:textId="77777777" w:rsidR="00E9484D" w:rsidRDefault="00E9484D" w:rsidP="00E9484D"/>
    <w:p w14:paraId="76CAB17C" w14:textId="77777777" w:rsidR="00E9484D" w:rsidRDefault="00E9484D" w:rsidP="00E9484D"/>
    <w:p w14:paraId="5907CD6B" w14:textId="77777777" w:rsidR="00E9484D" w:rsidRDefault="00E9484D" w:rsidP="00E9484D"/>
    <w:p w14:paraId="1B6066F4" w14:textId="77777777" w:rsidR="00E9484D" w:rsidRDefault="00E9484D" w:rsidP="00E9484D"/>
    <w:p w14:paraId="5C5A5364" w14:textId="77777777" w:rsidR="00E9484D" w:rsidRDefault="00E9484D" w:rsidP="00E9484D"/>
    <w:p w14:paraId="103DF860" w14:textId="77777777" w:rsidR="00E9484D" w:rsidRDefault="00E9484D" w:rsidP="00E9484D"/>
    <w:p w14:paraId="346E3492" w14:textId="77777777" w:rsidR="00E9484D" w:rsidRDefault="00E9484D" w:rsidP="00E9484D"/>
    <w:p w14:paraId="02E399A3" w14:textId="77777777" w:rsidR="00E9484D" w:rsidRDefault="00E9484D" w:rsidP="00E9484D"/>
    <w:p w14:paraId="7089B876" w14:textId="77777777" w:rsidR="00E9484D" w:rsidRDefault="00E9484D" w:rsidP="00E9484D"/>
    <w:p w14:paraId="6E767430" w14:textId="77777777" w:rsidR="00E9484D" w:rsidRDefault="00E9484D" w:rsidP="00E9484D"/>
    <w:p w14:paraId="515446CE" w14:textId="77777777" w:rsidR="00E9484D" w:rsidRDefault="00E9484D" w:rsidP="00E9484D"/>
    <w:p w14:paraId="292D1FEF"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E9484D" w:rsidRPr="00FF0F98" w14:paraId="582F51AA" w14:textId="77777777" w:rsidTr="00E9484D">
        <w:tc>
          <w:tcPr>
            <w:tcW w:w="1951" w:type="dxa"/>
            <w:shd w:val="clear" w:color="auto" w:fill="auto"/>
            <w:vAlign w:val="center"/>
          </w:tcPr>
          <w:p w14:paraId="432ED829" w14:textId="77777777" w:rsidR="00E9484D" w:rsidRPr="00FF0F98" w:rsidRDefault="00E9484D" w:rsidP="009A0BFA">
            <w:pPr>
              <w:jc w:val="center"/>
              <w:rPr>
                <w:b/>
              </w:rPr>
            </w:pPr>
            <w:r>
              <w:rPr>
                <w:b/>
              </w:rPr>
              <w:lastRenderedPageBreak/>
              <w:t>MATERIA</w:t>
            </w:r>
          </w:p>
        </w:tc>
        <w:tc>
          <w:tcPr>
            <w:tcW w:w="2835" w:type="dxa"/>
            <w:shd w:val="clear" w:color="auto" w:fill="auto"/>
            <w:vAlign w:val="center"/>
          </w:tcPr>
          <w:p w14:paraId="7727698B" w14:textId="77777777" w:rsidR="00E9484D" w:rsidRPr="00FF0F98" w:rsidRDefault="00E9484D" w:rsidP="009A0BFA">
            <w:pPr>
              <w:jc w:val="center"/>
              <w:rPr>
                <w:b/>
                <w:sz w:val="36"/>
                <w:szCs w:val="36"/>
              </w:rPr>
            </w:pPr>
            <w:r>
              <w:rPr>
                <w:b/>
                <w:sz w:val="36"/>
                <w:szCs w:val="36"/>
              </w:rPr>
              <w:t>Formación Cívica y Ética</w:t>
            </w:r>
          </w:p>
        </w:tc>
        <w:tc>
          <w:tcPr>
            <w:tcW w:w="1418" w:type="dxa"/>
            <w:shd w:val="clear" w:color="auto" w:fill="auto"/>
            <w:vAlign w:val="center"/>
          </w:tcPr>
          <w:p w14:paraId="3E08F2BB" w14:textId="77777777" w:rsidR="00E9484D" w:rsidRPr="00FF0F98" w:rsidRDefault="00E9484D" w:rsidP="009A0BFA">
            <w:pPr>
              <w:jc w:val="center"/>
              <w:rPr>
                <w:b/>
              </w:rPr>
            </w:pPr>
            <w:r>
              <w:rPr>
                <w:b/>
              </w:rPr>
              <w:t>GRADO</w:t>
            </w:r>
          </w:p>
        </w:tc>
        <w:tc>
          <w:tcPr>
            <w:tcW w:w="1984" w:type="dxa"/>
            <w:shd w:val="clear" w:color="auto" w:fill="auto"/>
            <w:vAlign w:val="center"/>
          </w:tcPr>
          <w:p w14:paraId="7854C5E0" w14:textId="77777777" w:rsidR="00E9484D" w:rsidRPr="001510D9" w:rsidRDefault="00E9484D" w:rsidP="009A0BFA">
            <w:pPr>
              <w:jc w:val="center"/>
              <w:rPr>
                <w:b/>
                <w:sz w:val="36"/>
                <w:szCs w:val="36"/>
              </w:rPr>
            </w:pPr>
            <w:r>
              <w:rPr>
                <w:b/>
                <w:sz w:val="36"/>
                <w:szCs w:val="36"/>
              </w:rPr>
              <w:t>3 °</w:t>
            </w:r>
          </w:p>
        </w:tc>
        <w:tc>
          <w:tcPr>
            <w:tcW w:w="1418" w:type="dxa"/>
            <w:shd w:val="clear" w:color="auto" w:fill="auto"/>
            <w:vAlign w:val="center"/>
          </w:tcPr>
          <w:p w14:paraId="67380953" w14:textId="77777777" w:rsidR="00E9484D" w:rsidRPr="00FF0F98" w:rsidRDefault="00E9484D" w:rsidP="009A0BFA">
            <w:pPr>
              <w:jc w:val="center"/>
              <w:rPr>
                <w:b/>
              </w:rPr>
            </w:pPr>
            <w:r>
              <w:rPr>
                <w:b/>
              </w:rPr>
              <w:t>SEMANA</w:t>
            </w:r>
          </w:p>
        </w:tc>
        <w:tc>
          <w:tcPr>
            <w:tcW w:w="4579" w:type="dxa"/>
            <w:shd w:val="clear" w:color="auto" w:fill="auto"/>
            <w:vAlign w:val="center"/>
          </w:tcPr>
          <w:p w14:paraId="6BCAA52B" w14:textId="77777777" w:rsidR="00E9484D" w:rsidRPr="00AF5E70" w:rsidRDefault="00E9484D" w:rsidP="009A0BFA">
            <w:pPr>
              <w:rPr>
                <w:szCs w:val="24"/>
              </w:rPr>
            </w:pPr>
            <w:r>
              <w:rPr>
                <w:szCs w:val="24"/>
              </w:rPr>
              <w:t>Semana 3</w:t>
            </w:r>
          </w:p>
        </w:tc>
      </w:tr>
      <w:tr w:rsidR="00E9484D" w:rsidRPr="00FF0F98" w14:paraId="4474F252" w14:textId="77777777" w:rsidTr="00E9484D">
        <w:trPr>
          <w:trHeight w:val="383"/>
        </w:trPr>
        <w:tc>
          <w:tcPr>
            <w:tcW w:w="14185" w:type="dxa"/>
            <w:gridSpan w:val="6"/>
            <w:shd w:val="clear" w:color="auto" w:fill="auto"/>
            <w:vAlign w:val="center"/>
          </w:tcPr>
          <w:p w14:paraId="2A5CC817" w14:textId="77777777" w:rsidR="00E9484D" w:rsidRPr="00FF0F98" w:rsidRDefault="00E9484D" w:rsidP="009A0BFA">
            <w:pPr>
              <w:jc w:val="center"/>
              <w:rPr>
                <w:b/>
              </w:rPr>
            </w:pPr>
            <w:r>
              <w:rPr>
                <w:b/>
              </w:rPr>
              <w:t>ACTIVIDADES</w:t>
            </w:r>
          </w:p>
        </w:tc>
      </w:tr>
      <w:tr w:rsidR="00E9484D" w:rsidRPr="00FF0F98" w14:paraId="555BC06E" w14:textId="77777777" w:rsidTr="00E9484D">
        <w:trPr>
          <w:trHeight w:val="1283"/>
        </w:trPr>
        <w:tc>
          <w:tcPr>
            <w:tcW w:w="14185" w:type="dxa"/>
            <w:gridSpan w:val="6"/>
            <w:shd w:val="clear" w:color="auto" w:fill="auto"/>
            <w:vAlign w:val="center"/>
          </w:tcPr>
          <w:p w14:paraId="55811711" w14:textId="77777777" w:rsidR="00E9484D" w:rsidRPr="00E44842" w:rsidRDefault="00E9484D" w:rsidP="00E9484D">
            <w:pPr>
              <w:numPr>
                <w:ilvl w:val="0"/>
                <w:numId w:val="19"/>
              </w:numPr>
              <w:autoSpaceDE w:val="0"/>
              <w:autoSpaceDN w:val="0"/>
              <w:adjustRightInd w:val="0"/>
              <w:jc w:val="both"/>
              <w:rPr>
                <w:color w:val="000000"/>
                <w:szCs w:val="24"/>
                <w:lang w:eastAsia="es-ES"/>
              </w:rPr>
            </w:pPr>
            <w:r w:rsidRPr="00E44842">
              <w:rPr>
                <w:color w:val="000000"/>
                <w:szCs w:val="24"/>
                <w:lang w:eastAsia="es-ES"/>
              </w:rPr>
              <w:t>Leer las páginas 53</w:t>
            </w:r>
            <w:r>
              <w:rPr>
                <w:color w:val="000000"/>
                <w:szCs w:val="24"/>
                <w:lang w:eastAsia="es-ES"/>
              </w:rPr>
              <w:t xml:space="preserve"> a la</w:t>
            </w:r>
            <w:r w:rsidRPr="00E44842">
              <w:rPr>
                <w:color w:val="000000"/>
                <w:szCs w:val="24"/>
                <w:lang w:eastAsia="es-ES"/>
              </w:rPr>
              <w:t xml:space="preserve"> 55 del libro de texto con relación a la discriminación y los prejuicios.</w:t>
            </w:r>
          </w:p>
          <w:p w14:paraId="545EDADD" w14:textId="77777777" w:rsidR="00E9484D" w:rsidRPr="00E44842" w:rsidRDefault="00E9484D" w:rsidP="00E9484D">
            <w:pPr>
              <w:numPr>
                <w:ilvl w:val="0"/>
                <w:numId w:val="19"/>
              </w:numPr>
              <w:autoSpaceDE w:val="0"/>
              <w:autoSpaceDN w:val="0"/>
              <w:adjustRightInd w:val="0"/>
              <w:jc w:val="both"/>
              <w:rPr>
                <w:color w:val="000000"/>
                <w:szCs w:val="24"/>
                <w:lang w:eastAsia="es-ES"/>
              </w:rPr>
            </w:pPr>
            <w:r w:rsidRPr="00E44842">
              <w:rPr>
                <w:color w:val="000000"/>
                <w:szCs w:val="24"/>
                <w:lang w:eastAsia="es-ES"/>
              </w:rPr>
              <w:t xml:space="preserve">Discutir y cuestionar las situaciones de </w:t>
            </w:r>
            <w:proofErr w:type="gramStart"/>
            <w:r w:rsidRPr="00E44842">
              <w:rPr>
                <w:color w:val="000000"/>
                <w:szCs w:val="24"/>
                <w:lang w:eastAsia="es-ES"/>
              </w:rPr>
              <w:t>rechazo  a</w:t>
            </w:r>
            <w:proofErr w:type="gramEnd"/>
            <w:r w:rsidRPr="00E44842">
              <w:rPr>
                <w:color w:val="000000"/>
                <w:szCs w:val="24"/>
                <w:lang w:eastAsia="es-ES"/>
              </w:rPr>
              <w:t xml:space="preserve"> las diferencias entre las personas.</w:t>
            </w:r>
          </w:p>
          <w:p w14:paraId="55FF3B82" w14:textId="77777777" w:rsidR="00E9484D" w:rsidRPr="00E44842" w:rsidRDefault="00E9484D" w:rsidP="00E9484D">
            <w:pPr>
              <w:numPr>
                <w:ilvl w:val="0"/>
                <w:numId w:val="19"/>
              </w:numPr>
              <w:autoSpaceDE w:val="0"/>
              <w:autoSpaceDN w:val="0"/>
              <w:adjustRightInd w:val="0"/>
              <w:jc w:val="both"/>
              <w:rPr>
                <w:color w:val="000000"/>
                <w:szCs w:val="24"/>
                <w:lang w:eastAsia="es-ES"/>
              </w:rPr>
            </w:pPr>
            <w:r w:rsidRPr="00E44842">
              <w:rPr>
                <w:color w:val="000000"/>
                <w:szCs w:val="24"/>
                <w:lang w:eastAsia="es-ES"/>
              </w:rPr>
              <w:t>Comentar si en la escuela han participado en alguna situación de rechazo o discriminación: en el juego o en el trabajo en equipo.</w:t>
            </w:r>
          </w:p>
          <w:p w14:paraId="3B9AC14B" w14:textId="77777777" w:rsidR="00E9484D" w:rsidRPr="00E44842" w:rsidRDefault="00E9484D" w:rsidP="00E9484D">
            <w:pPr>
              <w:numPr>
                <w:ilvl w:val="0"/>
                <w:numId w:val="19"/>
              </w:numPr>
              <w:autoSpaceDE w:val="0"/>
              <w:autoSpaceDN w:val="0"/>
              <w:adjustRightInd w:val="0"/>
              <w:jc w:val="both"/>
              <w:rPr>
                <w:color w:val="000000"/>
                <w:szCs w:val="24"/>
                <w:lang w:eastAsia="es-ES"/>
              </w:rPr>
            </w:pPr>
            <w:r w:rsidRPr="00E44842">
              <w:rPr>
                <w:color w:val="000000"/>
                <w:szCs w:val="24"/>
                <w:lang w:eastAsia="es-ES"/>
              </w:rPr>
              <w:t xml:space="preserve">Formular propuestas para integrar y apoyar a las niñas y niños que viven algún problema de rechazo o exclusión, así como para impedir que se ejerzan este tipo de acciones en el aula y en la escuela. </w:t>
            </w:r>
          </w:p>
          <w:p w14:paraId="3AF636A2" w14:textId="77777777" w:rsidR="00E9484D" w:rsidRDefault="00E9484D" w:rsidP="00E9484D">
            <w:pPr>
              <w:numPr>
                <w:ilvl w:val="0"/>
                <w:numId w:val="19"/>
              </w:numPr>
              <w:autoSpaceDE w:val="0"/>
              <w:autoSpaceDN w:val="0"/>
              <w:adjustRightInd w:val="0"/>
              <w:jc w:val="both"/>
              <w:rPr>
                <w:color w:val="000000"/>
                <w:szCs w:val="24"/>
                <w:lang w:eastAsia="es-ES"/>
              </w:rPr>
            </w:pPr>
            <w:r w:rsidRPr="00E44842">
              <w:rPr>
                <w:color w:val="000000"/>
                <w:szCs w:val="24"/>
                <w:lang w:eastAsia="es-ES"/>
              </w:rPr>
              <w:t>Realizar los ejercicios de "Juntos o separados" y "Una alumna nueva" de las páginas 65 y 66 del libro de Texto.</w:t>
            </w:r>
          </w:p>
          <w:p w14:paraId="129ABD45" w14:textId="77777777" w:rsidR="00E9484D" w:rsidRPr="004A0067" w:rsidRDefault="00E9484D" w:rsidP="009A0BFA">
            <w:pPr>
              <w:autoSpaceDE w:val="0"/>
              <w:autoSpaceDN w:val="0"/>
              <w:adjustRightInd w:val="0"/>
              <w:ind w:left="720"/>
              <w:rPr>
                <w:color w:val="000000"/>
                <w:szCs w:val="24"/>
                <w:lang w:val="es-ES" w:eastAsia="es-ES"/>
              </w:rPr>
            </w:pPr>
          </w:p>
        </w:tc>
      </w:tr>
    </w:tbl>
    <w:p w14:paraId="3BF216ED" w14:textId="77777777" w:rsidR="00E9484D" w:rsidRDefault="00E9484D" w:rsidP="00E9484D"/>
    <w:p w14:paraId="51664934" w14:textId="77777777" w:rsidR="00E9484D" w:rsidRDefault="00E9484D"/>
    <w:p w14:paraId="5C133830" w14:textId="77777777" w:rsidR="00E9484D" w:rsidRDefault="00E9484D"/>
    <w:p w14:paraId="685F83A5" w14:textId="77777777" w:rsidR="00E9484D" w:rsidRDefault="00E9484D"/>
    <w:p w14:paraId="334A3499" w14:textId="77777777" w:rsidR="00E9484D" w:rsidRDefault="00E9484D"/>
    <w:p w14:paraId="40D09B63" w14:textId="77777777" w:rsidR="00E9484D" w:rsidRDefault="00E9484D"/>
    <w:p w14:paraId="1DE5FB96" w14:textId="77777777" w:rsidR="00E9484D" w:rsidRDefault="00E9484D"/>
    <w:p w14:paraId="1AF15C12" w14:textId="77777777" w:rsidR="00E9484D" w:rsidRDefault="00E9484D"/>
    <w:p w14:paraId="3865E951" w14:textId="77777777" w:rsidR="00E9484D" w:rsidRDefault="00E9484D"/>
    <w:p w14:paraId="38B4ACE8" w14:textId="77777777" w:rsidR="00E9484D" w:rsidRDefault="00E9484D"/>
    <w:p w14:paraId="065A0A04" w14:textId="77777777" w:rsidR="00E9484D" w:rsidRDefault="00E9484D"/>
    <w:p w14:paraId="473EE4BD" w14:textId="77777777" w:rsidR="00E9484D" w:rsidRDefault="00E9484D"/>
    <w:p w14:paraId="52DA03B8" w14:textId="77777777" w:rsidR="00E9484D" w:rsidRDefault="00E9484D"/>
    <w:p w14:paraId="10CD9A9D" w14:textId="77777777" w:rsidR="00E9484D" w:rsidRDefault="00E9484D"/>
    <w:p w14:paraId="3AB13AAC" w14:textId="77777777" w:rsidR="00E9484D" w:rsidRDefault="00E9484D"/>
    <w:p w14:paraId="3C24B6D2" w14:textId="77777777" w:rsidR="00E9484D" w:rsidRDefault="00E9484D"/>
    <w:p w14:paraId="67866410" w14:textId="77777777" w:rsidR="00E9484D" w:rsidRDefault="00E9484D"/>
    <w:p w14:paraId="29B9A87C" w14:textId="77777777" w:rsidR="00E9484D" w:rsidRDefault="00E9484D"/>
    <w:p w14:paraId="52815B63" w14:textId="77777777" w:rsidR="00E9484D" w:rsidRDefault="00E9484D"/>
    <w:p w14:paraId="479BC399" w14:textId="77777777" w:rsidR="00E9484D" w:rsidRDefault="00E9484D"/>
    <w:p w14:paraId="3DABAE3B" w14:textId="77777777" w:rsidR="00E9484D" w:rsidRDefault="00E9484D"/>
    <w:p w14:paraId="7E47EB9D" w14:textId="77777777" w:rsidR="00E9484D" w:rsidRDefault="00E9484D"/>
    <w:p w14:paraId="2826F29A" w14:textId="77777777" w:rsidR="00E9484D" w:rsidRDefault="00E9484D"/>
    <w:p w14:paraId="7935CE7D" w14:textId="77777777" w:rsidR="00E9484D" w:rsidRDefault="00E9484D"/>
    <w:p w14:paraId="203F9BBB"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E9484D" w:rsidRPr="00FF0F98" w14:paraId="686BF2E8" w14:textId="77777777" w:rsidTr="00E9484D">
        <w:tc>
          <w:tcPr>
            <w:tcW w:w="1951" w:type="dxa"/>
            <w:shd w:val="clear" w:color="auto" w:fill="auto"/>
            <w:vAlign w:val="center"/>
          </w:tcPr>
          <w:p w14:paraId="43461466" w14:textId="77777777" w:rsidR="00E9484D" w:rsidRPr="00FF0F98" w:rsidRDefault="00E9484D" w:rsidP="009A0BFA">
            <w:pPr>
              <w:jc w:val="center"/>
              <w:rPr>
                <w:b/>
              </w:rPr>
            </w:pPr>
            <w:r>
              <w:rPr>
                <w:b/>
              </w:rPr>
              <w:t>MATERIA</w:t>
            </w:r>
          </w:p>
        </w:tc>
        <w:tc>
          <w:tcPr>
            <w:tcW w:w="2552" w:type="dxa"/>
            <w:shd w:val="clear" w:color="auto" w:fill="auto"/>
            <w:vAlign w:val="center"/>
          </w:tcPr>
          <w:p w14:paraId="7289611F" w14:textId="77777777" w:rsidR="00E9484D" w:rsidRPr="00FF0F98" w:rsidRDefault="00E9484D" w:rsidP="009A0BFA">
            <w:pPr>
              <w:jc w:val="center"/>
              <w:rPr>
                <w:b/>
                <w:sz w:val="36"/>
                <w:szCs w:val="36"/>
              </w:rPr>
            </w:pPr>
            <w:r>
              <w:rPr>
                <w:b/>
                <w:sz w:val="36"/>
                <w:szCs w:val="36"/>
              </w:rPr>
              <w:t>Educación Artística</w:t>
            </w:r>
          </w:p>
        </w:tc>
        <w:tc>
          <w:tcPr>
            <w:tcW w:w="1275" w:type="dxa"/>
            <w:shd w:val="clear" w:color="auto" w:fill="auto"/>
            <w:vAlign w:val="center"/>
          </w:tcPr>
          <w:p w14:paraId="1B5FDAD3" w14:textId="77777777" w:rsidR="00E9484D" w:rsidRPr="00FF0F98" w:rsidRDefault="00E9484D" w:rsidP="009A0BFA">
            <w:pPr>
              <w:jc w:val="center"/>
              <w:rPr>
                <w:b/>
              </w:rPr>
            </w:pPr>
            <w:r>
              <w:rPr>
                <w:b/>
              </w:rPr>
              <w:t>GRADO</w:t>
            </w:r>
          </w:p>
        </w:tc>
        <w:tc>
          <w:tcPr>
            <w:tcW w:w="993" w:type="dxa"/>
            <w:shd w:val="clear" w:color="auto" w:fill="auto"/>
            <w:vAlign w:val="center"/>
          </w:tcPr>
          <w:p w14:paraId="475A8E2B"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780CE654" w14:textId="77777777" w:rsidR="00E9484D" w:rsidRPr="00FF0F98" w:rsidRDefault="00E9484D" w:rsidP="009A0BFA">
            <w:pPr>
              <w:jc w:val="center"/>
              <w:rPr>
                <w:b/>
              </w:rPr>
            </w:pPr>
          </w:p>
        </w:tc>
        <w:tc>
          <w:tcPr>
            <w:tcW w:w="1134" w:type="dxa"/>
            <w:shd w:val="clear" w:color="auto" w:fill="auto"/>
            <w:vAlign w:val="center"/>
          </w:tcPr>
          <w:p w14:paraId="21ED1523" w14:textId="77777777" w:rsidR="00E9484D" w:rsidRPr="001510D9" w:rsidRDefault="00E9484D" w:rsidP="009A0BFA">
            <w:pPr>
              <w:jc w:val="center"/>
              <w:rPr>
                <w:b/>
                <w:sz w:val="36"/>
                <w:szCs w:val="36"/>
              </w:rPr>
            </w:pPr>
          </w:p>
        </w:tc>
        <w:tc>
          <w:tcPr>
            <w:tcW w:w="1276" w:type="dxa"/>
            <w:shd w:val="clear" w:color="auto" w:fill="auto"/>
            <w:vAlign w:val="center"/>
          </w:tcPr>
          <w:p w14:paraId="1F50937E" w14:textId="77777777" w:rsidR="00E9484D" w:rsidRPr="00FF0F98" w:rsidRDefault="00E9484D" w:rsidP="009A0BFA">
            <w:pPr>
              <w:jc w:val="center"/>
              <w:rPr>
                <w:b/>
              </w:rPr>
            </w:pPr>
            <w:r>
              <w:rPr>
                <w:b/>
              </w:rPr>
              <w:t>SEMANA</w:t>
            </w:r>
          </w:p>
        </w:tc>
        <w:tc>
          <w:tcPr>
            <w:tcW w:w="3729" w:type="dxa"/>
            <w:shd w:val="clear" w:color="auto" w:fill="auto"/>
            <w:vAlign w:val="center"/>
          </w:tcPr>
          <w:p w14:paraId="71370FF4" w14:textId="77777777" w:rsidR="00E9484D" w:rsidRPr="008E162F" w:rsidRDefault="00E9484D" w:rsidP="009A0BFA">
            <w:pPr>
              <w:rPr>
                <w:szCs w:val="24"/>
              </w:rPr>
            </w:pPr>
            <w:r>
              <w:rPr>
                <w:szCs w:val="24"/>
              </w:rPr>
              <w:t>Semana 1</w:t>
            </w:r>
          </w:p>
        </w:tc>
      </w:tr>
      <w:tr w:rsidR="00E9484D" w:rsidRPr="00FF0F98" w14:paraId="4D7B6E0C" w14:textId="77777777" w:rsidTr="00E9484D">
        <w:trPr>
          <w:trHeight w:val="383"/>
        </w:trPr>
        <w:tc>
          <w:tcPr>
            <w:tcW w:w="14185" w:type="dxa"/>
            <w:gridSpan w:val="8"/>
            <w:shd w:val="clear" w:color="auto" w:fill="auto"/>
            <w:vAlign w:val="center"/>
          </w:tcPr>
          <w:p w14:paraId="1052A472" w14:textId="77777777" w:rsidR="00E9484D" w:rsidRPr="00FF0F98" w:rsidRDefault="00E9484D" w:rsidP="009A0BFA">
            <w:pPr>
              <w:jc w:val="center"/>
              <w:rPr>
                <w:b/>
              </w:rPr>
            </w:pPr>
            <w:r>
              <w:rPr>
                <w:b/>
              </w:rPr>
              <w:t>ACTIVIDADES</w:t>
            </w:r>
          </w:p>
        </w:tc>
      </w:tr>
      <w:tr w:rsidR="00E9484D" w:rsidRPr="00FF0F98" w14:paraId="3F26CB57" w14:textId="77777777" w:rsidTr="00E9484D">
        <w:trPr>
          <w:trHeight w:val="1283"/>
        </w:trPr>
        <w:tc>
          <w:tcPr>
            <w:tcW w:w="14185" w:type="dxa"/>
            <w:gridSpan w:val="8"/>
            <w:shd w:val="clear" w:color="auto" w:fill="auto"/>
            <w:vAlign w:val="center"/>
          </w:tcPr>
          <w:p w14:paraId="1339AAE3" w14:textId="77777777" w:rsidR="00E9484D" w:rsidRPr="00302F7F" w:rsidRDefault="00E9484D" w:rsidP="009A0BFA">
            <w:pPr>
              <w:autoSpaceDE w:val="0"/>
              <w:autoSpaceDN w:val="0"/>
              <w:adjustRightInd w:val="0"/>
              <w:jc w:val="both"/>
              <w:rPr>
                <w:b/>
              </w:rPr>
            </w:pPr>
            <w:r w:rsidRPr="00302F7F">
              <w:rPr>
                <w:b/>
              </w:rPr>
              <w:t>ANTES:</w:t>
            </w:r>
          </w:p>
          <w:p w14:paraId="265D88DA" w14:textId="77777777" w:rsidR="00E9484D" w:rsidRPr="00302F7F" w:rsidRDefault="00E9484D" w:rsidP="00E9484D">
            <w:pPr>
              <w:numPr>
                <w:ilvl w:val="0"/>
                <w:numId w:val="20"/>
              </w:numPr>
              <w:autoSpaceDE w:val="0"/>
              <w:autoSpaceDN w:val="0"/>
              <w:adjustRightInd w:val="0"/>
              <w:jc w:val="both"/>
              <w:rPr>
                <w:b/>
              </w:rPr>
            </w:pPr>
            <w:r w:rsidRPr="00302F7F">
              <w:t>Preguntar a los alumnos ¿con qué materiales ha</w:t>
            </w:r>
            <w:r>
              <w:t>n dibujado o pintado?, ¿q</w:t>
            </w:r>
            <w:r w:rsidRPr="00302F7F">
              <w:t>ué otro material conoce?</w:t>
            </w:r>
            <w:r>
              <w:t>, ¿c</w:t>
            </w:r>
            <w:r w:rsidRPr="00302F7F">
              <w:t>ómo creen que pintaban los antiguos pintores?</w:t>
            </w:r>
          </w:p>
          <w:p w14:paraId="6D57EA7C" w14:textId="77777777" w:rsidR="00E9484D" w:rsidRPr="00302F7F" w:rsidRDefault="00E9484D" w:rsidP="00E9484D">
            <w:pPr>
              <w:numPr>
                <w:ilvl w:val="0"/>
                <w:numId w:val="20"/>
              </w:numPr>
              <w:autoSpaceDE w:val="0"/>
              <w:autoSpaceDN w:val="0"/>
              <w:adjustRightInd w:val="0"/>
              <w:jc w:val="both"/>
              <w:rPr>
                <w:b/>
              </w:rPr>
            </w:pPr>
            <w:r w:rsidRPr="00302F7F">
              <w:t>Platicar acerca de los pigmentos y cosas que sirven para pintar.</w:t>
            </w:r>
          </w:p>
          <w:p w14:paraId="60CB8856" w14:textId="77777777" w:rsidR="00E9484D" w:rsidRPr="00302F7F" w:rsidRDefault="00E9484D" w:rsidP="00E9484D">
            <w:pPr>
              <w:numPr>
                <w:ilvl w:val="0"/>
                <w:numId w:val="20"/>
              </w:numPr>
              <w:autoSpaceDE w:val="0"/>
              <w:autoSpaceDN w:val="0"/>
              <w:adjustRightInd w:val="0"/>
              <w:jc w:val="both"/>
              <w:rPr>
                <w:b/>
              </w:rPr>
            </w:pPr>
            <w:r w:rsidRPr="00302F7F">
              <w:t xml:space="preserve">Observar el retrato de da Vinci </w:t>
            </w:r>
            <w:r>
              <w:t xml:space="preserve">que se muestra en el libro de texto página 40 </w:t>
            </w:r>
            <w:r w:rsidRPr="00302F7F">
              <w:t xml:space="preserve">y comentar </w:t>
            </w:r>
            <w:r>
              <w:t>¿</w:t>
            </w:r>
            <w:r w:rsidRPr="00302F7F">
              <w:t>cómo es que harían un autorretrato</w:t>
            </w:r>
            <w:r>
              <w:t>?</w:t>
            </w:r>
          </w:p>
          <w:p w14:paraId="7B3A3DA8" w14:textId="77777777" w:rsidR="00E9484D" w:rsidRPr="00302F7F" w:rsidRDefault="00E9484D" w:rsidP="009A0BFA">
            <w:pPr>
              <w:autoSpaceDE w:val="0"/>
              <w:autoSpaceDN w:val="0"/>
              <w:adjustRightInd w:val="0"/>
              <w:jc w:val="both"/>
              <w:rPr>
                <w:b/>
              </w:rPr>
            </w:pPr>
            <w:r w:rsidRPr="00302F7F">
              <w:rPr>
                <w:b/>
              </w:rPr>
              <w:t>DURANTE:</w:t>
            </w:r>
          </w:p>
          <w:p w14:paraId="045C3DE3" w14:textId="77777777" w:rsidR="00E9484D" w:rsidRPr="005C3218" w:rsidRDefault="00E9484D" w:rsidP="00E9484D">
            <w:pPr>
              <w:numPr>
                <w:ilvl w:val="0"/>
                <w:numId w:val="20"/>
              </w:numPr>
              <w:autoSpaceDE w:val="0"/>
              <w:autoSpaceDN w:val="0"/>
              <w:adjustRightInd w:val="0"/>
              <w:jc w:val="both"/>
              <w:rPr>
                <w:b/>
              </w:rPr>
            </w:pPr>
            <w:r w:rsidRPr="005C3218">
              <w:t>Previamente solicitar que lleve</w:t>
            </w:r>
            <w:r>
              <w:t>n al salón a</w:t>
            </w:r>
            <w:r w:rsidRPr="005C3218">
              <w:t xml:space="preserve">cuarelas, pinceles, crayones, lápices, gises, trozo de carbón, esmalte de uñas, café soluble, jugo de betabel o </w:t>
            </w:r>
            <w:proofErr w:type="spellStart"/>
            <w:r w:rsidRPr="005C3218">
              <w:t>jamaica</w:t>
            </w:r>
            <w:proofErr w:type="spellEnd"/>
            <w:r w:rsidRPr="005C3218">
              <w:t xml:space="preserve"> y el muestrario de soportes que hicieron en el bloque anterior.</w:t>
            </w:r>
          </w:p>
          <w:p w14:paraId="61BED7A6" w14:textId="77777777" w:rsidR="00E9484D" w:rsidRPr="00302F7F" w:rsidRDefault="00E9484D" w:rsidP="00E9484D">
            <w:pPr>
              <w:numPr>
                <w:ilvl w:val="0"/>
                <w:numId w:val="20"/>
              </w:numPr>
              <w:autoSpaceDE w:val="0"/>
              <w:autoSpaceDN w:val="0"/>
              <w:adjustRightInd w:val="0"/>
              <w:jc w:val="both"/>
              <w:rPr>
                <w:b/>
              </w:rPr>
            </w:pPr>
            <w:r w:rsidRPr="00302F7F">
              <w:t>Platicar acerca de los materiales que trajeron y cómo los pueden combinar con clara de huevo, aceite, agua o cera para tener una mejor consistencia.</w:t>
            </w:r>
          </w:p>
          <w:p w14:paraId="7163DF42" w14:textId="77777777" w:rsidR="00E9484D" w:rsidRPr="00302F7F" w:rsidRDefault="00E9484D" w:rsidP="00E9484D">
            <w:pPr>
              <w:numPr>
                <w:ilvl w:val="0"/>
                <w:numId w:val="20"/>
              </w:numPr>
              <w:autoSpaceDE w:val="0"/>
              <w:autoSpaceDN w:val="0"/>
              <w:adjustRightInd w:val="0"/>
              <w:jc w:val="both"/>
              <w:rPr>
                <w:b/>
              </w:rPr>
            </w:pPr>
            <w:r>
              <w:t>Definir el uso de la palabra "t</w:t>
            </w:r>
            <w:r w:rsidRPr="00302F7F">
              <w:t>écnica</w:t>
            </w:r>
            <w:r>
              <w:t>"</w:t>
            </w:r>
            <w:r w:rsidRPr="00302F7F">
              <w:t>.</w:t>
            </w:r>
          </w:p>
          <w:p w14:paraId="1F78CCA8" w14:textId="77777777" w:rsidR="00E9484D" w:rsidRPr="00302F7F" w:rsidRDefault="00E9484D" w:rsidP="00E9484D">
            <w:pPr>
              <w:numPr>
                <w:ilvl w:val="0"/>
                <w:numId w:val="20"/>
              </w:numPr>
              <w:autoSpaceDE w:val="0"/>
              <w:autoSpaceDN w:val="0"/>
              <w:adjustRightInd w:val="0"/>
              <w:jc w:val="both"/>
              <w:rPr>
                <w:b/>
              </w:rPr>
            </w:pPr>
            <w:r w:rsidRPr="00302F7F">
              <w:t>Ob</w:t>
            </w:r>
            <w:r>
              <w:t xml:space="preserve">servar </w:t>
            </w:r>
            <w:proofErr w:type="gramStart"/>
            <w:r>
              <w:t>la imágenes</w:t>
            </w:r>
            <w:proofErr w:type="gramEnd"/>
            <w:r>
              <w:t xml:space="preserve"> páginas 40, 41 y 42 e identificar</w:t>
            </w:r>
            <w:r w:rsidRPr="00302F7F">
              <w:t xml:space="preserve"> con qué materiales habrán sido pintadas.</w:t>
            </w:r>
          </w:p>
          <w:p w14:paraId="78500F3C" w14:textId="77777777" w:rsidR="00E9484D" w:rsidRPr="00302F7F" w:rsidRDefault="00E9484D" w:rsidP="00E9484D">
            <w:pPr>
              <w:numPr>
                <w:ilvl w:val="0"/>
                <w:numId w:val="20"/>
              </w:numPr>
              <w:autoSpaceDE w:val="0"/>
              <w:autoSpaceDN w:val="0"/>
              <w:adjustRightInd w:val="0"/>
              <w:jc w:val="both"/>
              <w:rPr>
                <w:b/>
              </w:rPr>
            </w:pPr>
            <w:r w:rsidRPr="00302F7F">
              <w:t xml:space="preserve">Identificar </w:t>
            </w:r>
            <w:r>
              <w:t xml:space="preserve">además </w:t>
            </w:r>
            <w:r w:rsidRPr="00302F7F">
              <w:t>el volumen que los artist</w:t>
            </w:r>
            <w:r>
              <w:t>as intentaron darle a sus obras, si es bidimensional o tridimensional.</w:t>
            </w:r>
          </w:p>
          <w:p w14:paraId="32657891" w14:textId="77777777" w:rsidR="00E9484D" w:rsidRPr="00302F7F" w:rsidRDefault="00E9484D" w:rsidP="00E9484D">
            <w:pPr>
              <w:numPr>
                <w:ilvl w:val="0"/>
                <w:numId w:val="20"/>
              </w:numPr>
              <w:autoSpaceDE w:val="0"/>
              <w:autoSpaceDN w:val="0"/>
              <w:adjustRightInd w:val="0"/>
              <w:jc w:val="both"/>
              <w:rPr>
                <w:b/>
              </w:rPr>
            </w:pPr>
            <w:r w:rsidRPr="00302F7F">
              <w:t xml:space="preserve">Definir lo que llaman los pintores </w:t>
            </w:r>
            <w:r>
              <w:t>"</w:t>
            </w:r>
            <w:r w:rsidRPr="00302F7F">
              <w:t>técnica mixta</w:t>
            </w:r>
            <w:r>
              <w:t>"</w:t>
            </w:r>
            <w:r w:rsidRPr="00302F7F">
              <w:t>.</w:t>
            </w:r>
          </w:p>
          <w:p w14:paraId="79CF319B" w14:textId="77777777" w:rsidR="00E9484D" w:rsidRDefault="00E9484D" w:rsidP="00E9484D">
            <w:pPr>
              <w:numPr>
                <w:ilvl w:val="0"/>
                <w:numId w:val="21"/>
              </w:numPr>
              <w:autoSpaceDE w:val="0"/>
              <w:autoSpaceDN w:val="0"/>
              <w:adjustRightInd w:val="0"/>
              <w:jc w:val="both"/>
            </w:pPr>
            <w:r w:rsidRPr="00302F7F">
              <w:t>Usar su material y pintar sobre los soportes que tienen los alumnos en sus muestrarios.</w:t>
            </w:r>
          </w:p>
          <w:p w14:paraId="1CAF0CD5" w14:textId="77777777" w:rsidR="00E9484D" w:rsidRDefault="00E9484D" w:rsidP="00E9484D">
            <w:pPr>
              <w:numPr>
                <w:ilvl w:val="0"/>
                <w:numId w:val="21"/>
              </w:numPr>
              <w:autoSpaceDE w:val="0"/>
              <w:autoSpaceDN w:val="0"/>
              <w:adjustRightInd w:val="0"/>
              <w:jc w:val="both"/>
            </w:pPr>
            <w:r w:rsidRPr="00302F7F">
              <w:t>Tomar como modelo un objeto con volumen y usar varias técnicas al pintarlo.</w:t>
            </w:r>
            <w:r>
              <w:t xml:space="preserve"> </w:t>
            </w:r>
          </w:p>
          <w:p w14:paraId="028C153C" w14:textId="77777777" w:rsidR="00E9484D" w:rsidRPr="00302F7F" w:rsidRDefault="00E9484D" w:rsidP="009A0BFA">
            <w:pPr>
              <w:autoSpaceDE w:val="0"/>
              <w:autoSpaceDN w:val="0"/>
              <w:adjustRightInd w:val="0"/>
              <w:jc w:val="both"/>
              <w:rPr>
                <w:b/>
              </w:rPr>
            </w:pPr>
            <w:r>
              <w:rPr>
                <w:b/>
              </w:rPr>
              <w:t>DESPUÉ</w:t>
            </w:r>
            <w:r w:rsidRPr="00302F7F">
              <w:rPr>
                <w:b/>
              </w:rPr>
              <w:t>S:</w:t>
            </w:r>
          </w:p>
          <w:p w14:paraId="531747B5" w14:textId="77777777" w:rsidR="00E9484D" w:rsidRPr="009A17AD" w:rsidRDefault="00E9484D" w:rsidP="00E9484D">
            <w:pPr>
              <w:numPr>
                <w:ilvl w:val="0"/>
                <w:numId w:val="21"/>
              </w:numPr>
              <w:autoSpaceDE w:val="0"/>
              <w:autoSpaceDN w:val="0"/>
              <w:adjustRightInd w:val="0"/>
              <w:jc w:val="both"/>
            </w:pPr>
            <w:r>
              <w:t xml:space="preserve">Mostrar los avances que cada alumno lleva, en caso de no terminar, se puede dejar de tarea y traer terminado la siguiente clase para exponerlos. </w:t>
            </w:r>
            <w:r w:rsidRPr="00302F7F">
              <w:t xml:space="preserve">Reflexionar acerca </w:t>
            </w:r>
            <w:proofErr w:type="gramStart"/>
            <w:r w:rsidRPr="00302F7F">
              <w:t>de  los</w:t>
            </w:r>
            <w:proofErr w:type="gramEnd"/>
            <w:r w:rsidRPr="00302F7F">
              <w:t xml:space="preserve"> trabajos que hicieron y ver en cuál fue más sencillo pintar.</w:t>
            </w:r>
          </w:p>
        </w:tc>
      </w:tr>
    </w:tbl>
    <w:p w14:paraId="4E539841" w14:textId="77777777" w:rsidR="00E9484D" w:rsidRDefault="00E9484D" w:rsidP="00E9484D"/>
    <w:p w14:paraId="7804D2AC" w14:textId="77777777" w:rsidR="00E9484D" w:rsidRDefault="00E9484D" w:rsidP="00E9484D"/>
    <w:p w14:paraId="6C130140" w14:textId="77777777" w:rsidR="00E9484D" w:rsidRDefault="00E9484D" w:rsidP="00E9484D"/>
    <w:p w14:paraId="3023DC54" w14:textId="77777777" w:rsidR="00E9484D" w:rsidRDefault="00E9484D" w:rsidP="00E9484D"/>
    <w:p w14:paraId="6AC84187" w14:textId="77777777" w:rsidR="00E9484D" w:rsidRDefault="00E9484D" w:rsidP="00E9484D"/>
    <w:p w14:paraId="1F86CF08" w14:textId="77777777" w:rsidR="00E9484D" w:rsidRDefault="00E9484D" w:rsidP="00E9484D"/>
    <w:p w14:paraId="11C12A78" w14:textId="77777777" w:rsidR="00E9484D" w:rsidRDefault="00E9484D" w:rsidP="00E9484D"/>
    <w:p w14:paraId="3A86F8CA" w14:textId="77777777" w:rsidR="00E9484D" w:rsidRDefault="00E9484D" w:rsidP="00E9484D"/>
    <w:p w14:paraId="670323E3" w14:textId="77777777" w:rsidR="00E9484D" w:rsidRDefault="00E9484D" w:rsidP="00E9484D"/>
    <w:p w14:paraId="7E84B8BE" w14:textId="77777777" w:rsidR="00E9484D" w:rsidRDefault="00E9484D" w:rsidP="00E9484D"/>
    <w:p w14:paraId="44B045D6" w14:textId="77777777" w:rsidR="00E9484D" w:rsidRDefault="00E9484D" w:rsidP="00E9484D"/>
    <w:p w14:paraId="3974037A"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E9484D" w:rsidRPr="00FF0F98" w14:paraId="7A7E7489" w14:textId="77777777" w:rsidTr="00E9484D">
        <w:tc>
          <w:tcPr>
            <w:tcW w:w="1951" w:type="dxa"/>
            <w:shd w:val="clear" w:color="auto" w:fill="auto"/>
            <w:vAlign w:val="center"/>
          </w:tcPr>
          <w:p w14:paraId="32B625E7" w14:textId="77777777" w:rsidR="00E9484D" w:rsidRPr="00FF0F98" w:rsidRDefault="00E9484D" w:rsidP="009A0BFA">
            <w:pPr>
              <w:jc w:val="center"/>
              <w:rPr>
                <w:b/>
              </w:rPr>
            </w:pPr>
            <w:r>
              <w:rPr>
                <w:b/>
              </w:rPr>
              <w:lastRenderedPageBreak/>
              <w:t>MATERIA</w:t>
            </w:r>
          </w:p>
        </w:tc>
        <w:tc>
          <w:tcPr>
            <w:tcW w:w="2552" w:type="dxa"/>
            <w:shd w:val="clear" w:color="auto" w:fill="auto"/>
            <w:vAlign w:val="center"/>
          </w:tcPr>
          <w:p w14:paraId="10D8ECCE" w14:textId="77777777" w:rsidR="00E9484D" w:rsidRPr="00FF0F98" w:rsidRDefault="00E9484D" w:rsidP="009A0BFA">
            <w:pPr>
              <w:jc w:val="center"/>
              <w:rPr>
                <w:b/>
                <w:sz w:val="36"/>
                <w:szCs w:val="36"/>
              </w:rPr>
            </w:pPr>
            <w:r>
              <w:rPr>
                <w:b/>
                <w:sz w:val="36"/>
                <w:szCs w:val="36"/>
              </w:rPr>
              <w:t>Educación Artística</w:t>
            </w:r>
          </w:p>
        </w:tc>
        <w:tc>
          <w:tcPr>
            <w:tcW w:w="1275" w:type="dxa"/>
            <w:shd w:val="clear" w:color="auto" w:fill="auto"/>
            <w:vAlign w:val="center"/>
          </w:tcPr>
          <w:p w14:paraId="6D01652A" w14:textId="77777777" w:rsidR="00E9484D" w:rsidRPr="00FF0F98" w:rsidRDefault="00E9484D" w:rsidP="009A0BFA">
            <w:pPr>
              <w:jc w:val="center"/>
              <w:rPr>
                <w:b/>
              </w:rPr>
            </w:pPr>
            <w:r>
              <w:rPr>
                <w:b/>
              </w:rPr>
              <w:t>GRADO</w:t>
            </w:r>
          </w:p>
        </w:tc>
        <w:tc>
          <w:tcPr>
            <w:tcW w:w="993" w:type="dxa"/>
            <w:shd w:val="clear" w:color="auto" w:fill="auto"/>
            <w:vAlign w:val="center"/>
          </w:tcPr>
          <w:p w14:paraId="6992DD4A"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4240426A" w14:textId="77777777" w:rsidR="00E9484D" w:rsidRPr="00FF0F98" w:rsidRDefault="00E9484D" w:rsidP="009A0BFA">
            <w:pPr>
              <w:jc w:val="center"/>
              <w:rPr>
                <w:b/>
              </w:rPr>
            </w:pPr>
          </w:p>
        </w:tc>
        <w:tc>
          <w:tcPr>
            <w:tcW w:w="1134" w:type="dxa"/>
            <w:shd w:val="clear" w:color="auto" w:fill="auto"/>
            <w:vAlign w:val="center"/>
          </w:tcPr>
          <w:p w14:paraId="3640B0E1" w14:textId="77777777" w:rsidR="00E9484D" w:rsidRPr="001510D9" w:rsidRDefault="00E9484D" w:rsidP="009A0BFA">
            <w:pPr>
              <w:jc w:val="center"/>
              <w:rPr>
                <w:b/>
                <w:sz w:val="36"/>
                <w:szCs w:val="36"/>
              </w:rPr>
            </w:pPr>
          </w:p>
        </w:tc>
        <w:tc>
          <w:tcPr>
            <w:tcW w:w="1276" w:type="dxa"/>
            <w:shd w:val="clear" w:color="auto" w:fill="auto"/>
            <w:vAlign w:val="center"/>
          </w:tcPr>
          <w:p w14:paraId="6ACE6F71" w14:textId="77777777" w:rsidR="00E9484D" w:rsidRPr="00FF0F98" w:rsidRDefault="00E9484D" w:rsidP="009A0BFA">
            <w:pPr>
              <w:jc w:val="center"/>
              <w:rPr>
                <w:b/>
              </w:rPr>
            </w:pPr>
            <w:r>
              <w:rPr>
                <w:b/>
              </w:rPr>
              <w:t>SEMANA</w:t>
            </w:r>
          </w:p>
        </w:tc>
        <w:tc>
          <w:tcPr>
            <w:tcW w:w="3729" w:type="dxa"/>
            <w:shd w:val="clear" w:color="auto" w:fill="auto"/>
            <w:vAlign w:val="center"/>
          </w:tcPr>
          <w:p w14:paraId="0C963BBD" w14:textId="77777777" w:rsidR="00E9484D" w:rsidRPr="008E162F" w:rsidRDefault="00E9484D" w:rsidP="009A0BFA">
            <w:pPr>
              <w:rPr>
                <w:szCs w:val="24"/>
              </w:rPr>
            </w:pPr>
            <w:r>
              <w:rPr>
                <w:szCs w:val="24"/>
              </w:rPr>
              <w:t>Semana 2</w:t>
            </w:r>
          </w:p>
        </w:tc>
      </w:tr>
      <w:tr w:rsidR="00E9484D" w:rsidRPr="00FF0F98" w14:paraId="01830D62" w14:textId="77777777" w:rsidTr="00E9484D">
        <w:trPr>
          <w:trHeight w:val="383"/>
        </w:trPr>
        <w:tc>
          <w:tcPr>
            <w:tcW w:w="14185" w:type="dxa"/>
            <w:gridSpan w:val="8"/>
            <w:shd w:val="clear" w:color="auto" w:fill="auto"/>
            <w:vAlign w:val="center"/>
          </w:tcPr>
          <w:p w14:paraId="6049926B" w14:textId="77777777" w:rsidR="00E9484D" w:rsidRPr="00FF0F98" w:rsidRDefault="00E9484D" w:rsidP="009A0BFA">
            <w:pPr>
              <w:jc w:val="center"/>
              <w:rPr>
                <w:b/>
              </w:rPr>
            </w:pPr>
            <w:r>
              <w:rPr>
                <w:b/>
              </w:rPr>
              <w:t>ACTIVIDADES</w:t>
            </w:r>
          </w:p>
        </w:tc>
      </w:tr>
      <w:tr w:rsidR="00E9484D" w:rsidRPr="00FF0F98" w14:paraId="14F05B85" w14:textId="77777777" w:rsidTr="00E9484D">
        <w:trPr>
          <w:trHeight w:val="1283"/>
        </w:trPr>
        <w:tc>
          <w:tcPr>
            <w:tcW w:w="14185" w:type="dxa"/>
            <w:gridSpan w:val="8"/>
            <w:shd w:val="clear" w:color="auto" w:fill="auto"/>
            <w:vAlign w:val="center"/>
          </w:tcPr>
          <w:p w14:paraId="1BA51B68" w14:textId="77777777" w:rsidR="00E9484D" w:rsidRPr="00302F7F" w:rsidRDefault="00E9484D" w:rsidP="009A0BFA">
            <w:pPr>
              <w:autoSpaceDE w:val="0"/>
              <w:autoSpaceDN w:val="0"/>
              <w:adjustRightInd w:val="0"/>
              <w:jc w:val="both"/>
              <w:rPr>
                <w:b/>
              </w:rPr>
            </w:pPr>
            <w:r w:rsidRPr="00302F7F">
              <w:rPr>
                <w:b/>
              </w:rPr>
              <w:t>ANTES:</w:t>
            </w:r>
          </w:p>
          <w:p w14:paraId="28191E1B" w14:textId="77777777" w:rsidR="00E9484D" w:rsidRPr="00302F7F" w:rsidRDefault="00E9484D" w:rsidP="00E9484D">
            <w:pPr>
              <w:numPr>
                <w:ilvl w:val="0"/>
                <w:numId w:val="22"/>
              </w:numPr>
              <w:autoSpaceDE w:val="0"/>
              <w:autoSpaceDN w:val="0"/>
              <w:adjustRightInd w:val="0"/>
              <w:jc w:val="both"/>
              <w:rPr>
                <w:b/>
              </w:rPr>
            </w:pPr>
            <w:r w:rsidRPr="00302F7F">
              <w:t>Preguntar a los alumnos si ¿han visto que en una exposición la obra siempre va acompañada de un pequeño letrero que contiene distintos datos?, ¿</w:t>
            </w:r>
            <w:r>
              <w:t>q</w:t>
            </w:r>
            <w:r w:rsidRPr="00302F7F">
              <w:t>ué información está escrita ahí?</w:t>
            </w:r>
            <w:r>
              <w:t>,</w:t>
            </w:r>
            <w:r w:rsidRPr="00302F7F">
              <w:t xml:space="preserve"> ¿para qué sirve?</w:t>
            </w:r>
            <w:r>
              <w:t>, etc.</w:t>
            </w:r>
          </w:p>
          <w:p w14:paraId="66A4AF0F" w14:textId="77777777" w:rsidR="00E9484D" w:rsidRPr="00302F7F" w:rsidRDefault="00E9484D" w:rsidP="00E9484D">
            <w:pPr>
              <w:numPr>
                <w:ilvl w:val="0"/>
                <w:numId w:val="22"/>
              </w:numPr>
              <w:autoSpaceDE w:val="0"/>
              <w:autoSpaceDN w:val="0"/>
              <w:adjustRightInd w:val="0"/>
              <w:jc w:val="both"/>
              <w:rPr>
                <w:b/>
              </w:rPr>
            </w:pPr>
            <w:r>
              <w:t>Revisar lo que es una cé</w:t>
            </w:r>
            <w:r w:rsidRPr="00302F7F">
              <w:t>dula, identificando las característic</w:t>
            </w:r>
            <w:r>
              <w:t xml:space="preserve">as y elementos que </w:t>
            </w:r>
            <w:proofErr w:type="gramStart"/>
            <w:r>
              <w:t>la  integran</w:t>
            </w:r>
            <w:proofErr w:type="gramEnd"/>
            <w:r>
              <w:t>: nombre del autor, título de la obra, fecha en la que se realizó y técnica usada.</w:t>
            </w:r>
          </w:p>
          <w:p w14:paraId="56DCD250" w14:textId="77777777" w:rsidR="00E9484D" w:rsidRPr="00302F7F" w:rsidRDefault="00E9484D" w:rsidP="009A0BFA">
            <w:pPr>
              <w:autoSpaceDE w:val="0"/>
              <w:autoSpaceDN w:val="0"/>
              <w:adjustRightInd w:val="0"/>
              <w:jc w:val="both"/>
              <w:rPr>
                <w:b/>
              </w:rPr>
            </w:pPr>
            <w:r w:rsidRPr="00302F7F">
              <w:rPr>
                <w:b/>
              </w:rPr>
              <w:t xml:space="preserve">DURANTE: </w:t>
            </w:r>
          </w:p>
          <w:p w14:paraId="707D32F5" w14:textId="77777777" w:rsidR="00E9484D" w:rsidRPr="00302F7F" w:rsidRDefault="00E9484D" w:rsidP="00E9484D">
            <w:pPr>
              <w:numPr>
                <w:ilvl w:val="0"/>
                <w:numId w:val="23"/>
              </w:numPr>
              <w:autoSpaceDE w:val="0"/>
              <w:autoSpaceDN w:val="0"/>
              <w:adjustRightInd w:val="0"/>
              <w:jc w:val="both"/>
            </w:pPr>
            <w:r w:rsidRPr="00302F7F">
              <w:t>Hacer rectángulos de 15x10 cm, recortarlos y escribir los datos</w:t>
            </w:r>
            <w:r>
              <w:t xml:space="preserve"> mencionados anteriormente</w:t>
            </w:r>
            <w:r w:rsidRPr="00302F7F">
              <w:t>, éstas serán las cédulas.</w:t>
            </w:r>
          </w:p>
          <w:p w14:paraId="0E18D06D" w14:textId="77777777" w:rsidR="00E9484D" w:rsidRPr="00302F7F" w:rsidRDefault="00E9484D" w:rsidP="00E9484D">
            <w:pPr>
              <w:numPr>
                <w:ilvl w:val="0"/>
                <w:numId w:val="23"/>
              </w:numPr>
              <w:autoSpaceDE w:val="0"/>
              <w:autoSpaceDN w:val="0"/>
              <w:adjustRightInd w:val="0"/>
              <w:jc w:val="both"/>
            </w:pPr>
            <w:r w:rsidRPr="00302F7F">
              <w:t>Llenar las cédulas con los datos d</w:t>
            </w:r>
            <w:r>
              <w:t>e cada obra que tiene el alumno y acomodarlas pegadas con cinta o con algún pegamento que no dañe la obra.</w:t>
            </w:r>
          </w:p>
          <w:p w14:paraId="69009CF8" w14:textId="77777777" w:rsidR="00E9484D" w:rsidRDefault="00E9484D" w:rsidP="009A0BFA">
            <w:pPr>
              <w:autoSpaceDE w:val="0"/>
              <w:autoSpaceDN w:val="0"/>
              <w:adjustRightInd w:val="0"/>
              <w:jc w:val="both"/>
              <w:rPr>
                <w:b/>
              </w:rPr>
            </w:pPr>
            <w:r>
              <w:rPr>
                <w:b/>
              </w:rPr>
              <w:t>DESPUÉ</w:t>
            </w:r>
            <w:r w:rsidRPr="00302F7F">
              <w:rPr>
                <w:b/>
              </w:rPr>
              <w:t>S:</w:t>
            </w:r>
          </w:p>
          <w:p w14:paraId="5792B8D9" w14:textId="77777777" w:rsidR="00E9484D" w:rsidRPr="004D7B8F" w:rsidRDefault="00E9484D" w:rsidP="00E9484D">
            <w:pPr>
              <w:numPr>
                <w:ilvl w:val="0"/>
                <w:numId w:val="26"/>
              </w:numPr>
              <w:autoSpaceDE w:val="0"/>
              <w:autoSpaceDN w:val="0"/>
              <w:adjustRightInd w:val="0"/>
              <w:jc w:val="both"/>
              <w:rPr>
                <w:b/>
              </w:rPr>
            </w:pPr>
            <w:r w:rsidRPr="00302F7F">
              <w:t>Colgar las obras en el salón con su cédula o hacer una exposición fuera del aula invitando a otros grupos.</w:t>
            </w:r>
          </w:p>
          <w:p w14:paraId="32CA461B" w14:textId="77777777" w:rsidR="00E9484D" w:rsidRPr="004D7B8F" w:rsidRDefault="00E9484D" w:rsidP="00E9484D">
            <w:pPr>
              <w:numPr>
                <w:ilvl w:val="0"/>
                <w:numId w:val="26"/>
              </w:numPr>
              <w:autoSpaceDE w:val="0"/>
              <w:autoSpaceDN w:val="0"/>
              <w:adjustRightInd w:val="0"/>
              <w:jc w:val="both"/>
              <w:rPr>
                <w:b/>
              </w:rPr>
            </w:pPr>
            <w:r>
              <w:t xml:space="preserve">Se </w:t>
            </w:r>
            <w:proofErr w:type="gramStart"/>
            <w:r>
              <w:t>sugiere  hacer</w:t>
            </w:r>
            <w:proofErr w:type="gramEnd"/>
            <w:r>
              <w:t xml:space="preserve"> una presentación formal elaborando una invitación a la exposición. La invitación puede ser hecha por equipos de acuerdo a su creatividad en una hoja blanca. Posteriormente se llevará una a cada grupo para que se enteren del evento de exposición.</w:t>
            </w:r>
          </w:p>
        </w:tc>
      </w:tr>
    </w:tbl>
    <w:p w14:paraId="63F3AB65" w14:textId="77777777" w:rsidR="00E9484D" w:rsidRDefault="00E9484D" w:rsidP="00E9484D"/>
    <w:p w14:paraId="160336BB" w14:textId="77777777" w:rsidR="00E9484D" w:rsidRDefault="00E9484D" w:rsidP="00E9484D"/>
    <w:p w14:paraId="14577323" w14:textId="77777777" w:rsidR="00E9484D" w:rsidRDefault="00E9484D" w:rsidP="00E9484D"/>
    <w:p w14:paraId="79E8B8F6" w14:textId="77777777" w:rsidR="00E9484D" w:rsidRDefault="00E9484D" w:rsidP="00E9484D"/>
    <w:p w14:paraId="700CBEDC" w14:textId="77777777" w:rsidR="00E9484D" w:rsidRDefault="00E9484D" w:rsidP="00E9484D"/>
    <w:p w14:paraId="3402E3C0" w14:textId="77777777" w:rsidR="00E9484D" w:rsidRDefault="00E9484D" w:rsidP="00E9484D"/>
    <w:p w14:paraId="6DE810E4" w14:textId="77777777" w:rsidR="00E9484D" w:rsidRDefault="00E9484D" w:rsidP="00E9484D"/>
    <w:p w14:paraId="7ADCFA5A" w14:textId="77777777" w:rsidR="00E9484D" w:rsidRDefault="00E9484D" w:rsidP="00E9484D"/>
    <w:p w14:paraId="0A7D54E5" w14:textId="77777777" w:rsidR="00E9484D" w:rsidRDefault="00E9484D" w:rsidP="00E9484D"/>
    <w:p w14:paraId="052E94F6" w14:textId="77777777" w:rsidR="00E9484D" w:rsidRDefault="00E9484D" w:rsidP="00E9484D"/>
    <w:p w14:paraId="67154495" w14:textId="77777777" w:rsidR="00E9484D" w:rsidRDefault="00E9484D" w:rsidP="00E9484D"/>
    <w:p w14:paraId="35F4F035" w14:textId="77777777" w:rsidR="00E9484D" w:rsidRDefault="00E9484D" w:rsidP="00E9484D"/>
    <w:p w14:paraId="10AFE032" w14:textId="77777777" w:rsidR="00E9484D" w:rsidRDefault="00E9484D" w:rsidP="00E9484D"/>
    <w:p w14:paraId="4638A7D2" w14:textId="77777777" w:rsidR="00E9484D" w:rsidRDefault="00E9484D" w:rsidP="00E9484D"/>
    <w:p w14:paraId="068AEBF9" w14:textId="77777777" w:rsidR="00E9484D" w:rsidRDefault="00E9484D" w:rsidP="00E9484D"/>
    <w:p w14:paraId="1A8B6A47" w14:textId="77777777" w:rsidR="00E9484D" w:rsidRDefault="00E9484D" w:rsidP="00E9484D"/>
    <w:p w14:paraId="7178EFD2" w14:textId="77777777" w:rsidR="00E9484D" w:rsidRDefault="00E9484D" w:rsidP="00E9484D"/>
    <w:p w14:paraId="479536D0" w14:textId="77777777" w:rsidR="00E9484D" w:rsidRDefault="00E9484D" w:rsidP="00E9484D"/>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E9484D" w:rsidRPr="00FF0F98" w14:paraId="2471C3FD" w14:textId="77777777" w:rsidTr="00E9484D">
        <w:tc>
          <w:tcPr>
            <w:tcW w:w="1951" w:type="dxa"/>
            <w:shd w:val="clear" w:color="auto" w:fill="auto"/>
            <w:vAlign w:val="center"/>
          </w:tcPr>
          <w:p w14:paraId="42649637" w14:textId="77777777" w:rsidR="00E9484D" w:rsidRPr="00FF0F98" w:rsidRDefault="00E9484D" w:rsidP="009A0BFA">
            <w:pPr>
              <w:jc w:val="center"/>
              <w:rPr>
                <w:b/>
              </w:rPr>
            </w:pPr>
            <w:r>
              <w:rPr>
                <w:b/>
              </w:rPr>
              <w:lastRenderedPageBreak/>
              <w:t>MATERIA</w:t>
            </w:r>
          </w:p>
        </w:tc>
        <w:tc>
          <w:tcPr>
            <w:tcW w:w="2552" w:type="dxa"/>
            <w:shd w:val="clear" w:color="auto" w:fill="auto"/>
            <w:vAlign w:val="center"/>
          </w:tcPr>
          <w:p w14:paraId="27E38EDA" w14:textId="77777777" w:rsidR="00E9484D" w:rsidRPr="00FF0F98" w:rsidRDefault="00E9484D" w:rsidP="009A0BFA">
            <w:pPr>
              <w:jc w:val="center"/>
              <w:rPr>
                <w:b/>
                <w:sz w:val="36"/>
                <w:szCs w:val="36"/>
              </w:rPr>
            </w:pPr>
            <w:r>
              <w:rPr>
                <w:b/>
                <w:sz w:val="36"/>
                <w:szCs w:val="36"/>
              </w:rPr>
              <w:t>Educación Artística</w:t>
            </w:r>
          </w:p>
        </w:tc>
        <w:tc>
          <w:tcPr>
            <w:tcW w:w="1275" w:type="dxa"/>
            <w:shd w:val="clear" w:color="auto" w:fill="auto"/>
            <w:vAlign w:val="center"/>
          </w:tcPr>
          <w:p w14:paraId="5FEC16FD" w14:textId="77777777" w:rsidR="00E9484D" w:rsidRPr="00FF0F98" w:rsidRDefault="00E9484D" w:rsidP="009A0BFA">
            <w:pPr>
              <w:jc w:val="center"/>
              <w:rPr>
                <w:b/>
              </w:rPr>
            </w:pPr>
            <w:r>
              <w:rPr>
                <w:b/>
              </w:rPr>
              <w:t>GRADO</w:t>
            </w:r>
          </w:p>
        </w:tc>
        <w:tc>
          <w:tcPr>
            <w:tcW w:w="993" w:type="dxa"/>
            <w:shd w:val="clear" w:color="auto" w:fill="auto"/>
            <w:vAlign w:val="center"/>
          </w:tcPr>
          <w:p w14:paraId="7F3AC0EC" w14:textId="77777777" w:rsidR="00E9484D" w:rsidRPr="001510D9" w:rsidRDefault="00E9484D" w:rsidP="009A0BFA">
            <w:pPr>
              <w:jc w:val="center"/>
              <w:rPr>
                <w:b/>
                <w:sz w:val="36"/>
                <w:szCs w:val="36"/>
              </w:rPr>
            </w:pPr>
            <w:r>
              <w:rPr>
                <w:b/>
                <w:sz w:val="36"/>
                <w:szCs w:val="36"/>
              </w:rPr>
              <w:t>3°</w:t>
            </w:r>
          </w:p>
        </w:tc>
        <w:tc>
          <w:tcPr>
            <w:tcW w:w="1275" w:type="dxa"/>
            <w:shd w:val="clear" w:color="auto" w:fill="auto"/>
            <w:vAlign w:val="center"/>
          </w:tcPr>
          <w:p w14:paraId="0C0815D9" w14:textId="77777777" w:rsidR="00E9484D" w:rsidRPr="00FF0F98" w:rsidRDefault="00E9484D" w:rsidP="009A0BFA">
            <w:pPr>
              <w:jc w:val="center"/>
              <w:rPr>
                <w:b/>
              </w:rPr>
            </w:pPr>
          </w:p>
        </w:tc>
        <w:tc>
          <w:tcPr>
            <w:tcW w:w="1134" w:type="dxa"/>
            <w:shd w:val="clear" w:color="auto" w:fill="auto"/>
            <w:vAlign w:val="center"/>
          </w:tcPr>
          <w:p w14:paraId="2D3ADFE7" w14:textId="77777777" w:rsidR="00E9484D" w:rsidRPr="001510D9" w:rsidRDefault="00E9484D" w:rsidP="009A0BFA">
            <w:pPr>
              <w:jc w:val="center"/>
              <w:rPr>
                <w:b/>
                <w:sz w:val="36"/>
                <w:szCs w:val="36"/>
              </w:rPr>
            </w:pPr>
          </w:p>
        </w:tc>
        <w:tc>
          <w:tcPr>
            <w:tcW w:w="1276" w:type="dxa"/>
            <w:shd w:val="clear" w:color="auto" w:fill="auto"/>
            <w:vAlign w:val="center"/>
          </w:tcPr>
          <w:p w14:paraId="46AC71FE" w14:textId="77777777" w:rsidR="00E9484D" w:rsidRPr="00FF0F98" w:rsidRDefault="00E9484D" w:rsidP="009A0BFA">
            <w:pPr>
              <w:jc w:val="center"/>
              <w:rPr>
                <w:b/>
              </w:rPr>
            </w:pPr>
            <w:r>
              <w:rPr>
                <w:b/>
              </w:rPr>
              <w:t>SEMANA</w:t>
            </w:r>
          </w:p>
        </w:tc>
        <w:tc>
          <w:tcPr>
            <w:tcW w:w="3729" w:type="dxa"/>
            <w:shd w:val="clear" w:color="auto" w:fill="auto"/>
            <w:vAlign w:val="center"/>
          </w:tcPr>
          <w:p w14:paraId="609DE547" w14:textId="77777777" w:rsidR="00E9484D" w:rsidRPr="008E162F" w:rsidRDefault="00E9484D" w:rsidP="009A0BFA">
            <w:pPr>
              <w:rPr>
                <w:szCs w:val="24"/>
              </w:rPr>
            </w:pPr>
            <w:r>
              <w:rPr>
                <w:szCs w:val="24"/>
              </w:rPr>
              <w:t>Semana 3</w:t>
            </w:r>
          </w:p>
        </w:tc>
      </w:tr>
      <w:tr w:rsidR="00E9484D" w:rsidRPr="00FF0F98" w14:paraId="1A4626E9" w14:textId="77777777" w:rsidTr="00E9484D">
        <w:trPr>
          <w:trHeight w:val="383"/>
        </w:trPr>
        <w:tc>
          <w:tcPr>
            <w:tcW w:w="14185" w:type="dxa"/>
            <w:gridSpan w:val="8"/>
            <w:shd w:val="clear" w:color="auto" w:fill="auto"/>
            <w:vAlign w:val="center"/>
          </w:tcPr>
          <w:p w14:paraId="3B7889AB" w14:textId="77777777" w:rsidR="00E9484D" w:rsidRPr="00FF0F98" w:rsidRDefault="00E9484D" w:rsidP="009A0BFA">
            <w:pPr>
              <w:jc w:val="center"/>
              <w:rPr>
                <w:b/>
              </w:rPr>
            </w:pPr>
            <w:r>
              <w:rPr>
                <w:b/>
              </w:rPr>
              <w:t>ACTIVIDADES</w:t>
            </w:r>
          </w:p>
        </w:tc>
      </w:tr>
      <w:tr w:rsidR="00E9484D" w:rsidRPr="00FF0F98" w14:paraId="098FAF0B" w14:textId="77777777" w:rsidTr="00E9484D">
        <w:trPr>
          <w:trHeight w:val="1283"/>
        </w:trPr>
        <w:tc>
          <w:tcPr>
            <w:tcW w:w="14185" w:type="dxa"/>
            <w:gridSpan w:val="8"/>
            <w:shd w:val="clear" w:color="auto" w:fill="auto"/>
            <w:vAlign w:val="center"/>
          </w:tcPr>
          <w:p w14:paraId="104F7E8E" w14:textId="77777777" w:rsidR="00E9484D" w:rsidRPr="00302F7F" w:rsidRDefault="00E9484D" w:rsidP="009A0BFA">
            <w:pPr>
              <w:autoSpaceDE w:val="0"/>
              <w:autoSpaceDN w:val="0"/>
              <w:adjustRightInd w:val="0"/>
              <w:jc w:val="both"/>
            </w:pPr>
            <w:r w:rsidRPr="00302F7F">
              <w:rPr>
                <w:b/>
              </w:rPr>
              <w:t>ANTES:</w:t>
            </w:r>
          </w:p>
          <w:p w14:paraId="54B6D31E" w14:textId="77777777" w:rsidR="00E9484D" w:rsidRPr="00302F7F" w:rsidRDefault="00E9484D" w:rsidP="00E9484D">
            <w:pPr>
              <w:numPr>
                <w:ilvl w:val="0"/>
                <w:numId w:val="24"/>
              </w:numPr>
              <w:autoSpaceDE w:val="0"/>
              <w:autoSpaceDN w:val="0"/>
              <w:adjustRightInd w:val="0"/>
              <w:jc w:val="both"/>
              <w:rPr>
                <w:b/>
              </w:rPr>
            </w:pPr>
            <w:r w:rsidRPr="00302F7F">
              <w:t>Preguntar a los alumnos qué sabe acerca de los imanes mediante una lluvia de ideas.</w:t>
            </w:r>
          </w:p>
          <w:p w14:paraId="04CE1552" w14:textId="77777777" w:rsidR="00E9484D" w:rsidRPr="00302F7F" w:rsidRDefault="00E9484D" w:rsidP="00E9484D">
            <w:pPr>
              <w:numPr>
                <w:ilvl w:val="0"/>
                <w:numId w:val="24"/>
              </w:numPr>
              <w:autoSpaceDE w:val="0"/>
              <w:autoSpaceDN w:val="0"/>
              <w:adjustRightInd w:val="0"/>
              <w:jc w:val="both"/>
              <w:rPr>
                <w:b/>
              </w:rPr>
            </w:pPr>
            <w:r w:rsidRPr="00302F7F">
              <w:t>Escribir las características de los imanes en el pizarrón, sus usos y ventajas. ¿Qué p</w:t>
            </w:r>
            <w:r>
              <w:t xml:space="preserve">asa si ponen dos imanes juntos?, </w:t>
            </w:r>
            <w:r w:rsidRPr="00302F7F">
              <w:t>¿se atraen o se repelen?</w:t>
            </w:r>
            <w:r>
              <w:t>,</w:t>
            </w:r>
            <w:r w:rsidRPr="00302F7F">
              <w:t xml:space="preserve"> ¿ambos lados son iguales?</w:t>
            </w:r>
            <w:r>
              <w:t>, etc.</w:t>
            </w:r>
          </w:p>
          <w:p w14:paraId="7114A215" w14:textId="77777777" w:rsidR="00E9484D" w:rsidRPr="00302F7F" w:rsidRDefault="00E9484D" w:rsidP="009A0BFA">
            <w:pPr>
              <w:autoSpaceDE w:val="0"/>
              <w:autoSpaceDN w:val="0"/>
              <w:adjustRightInd w:val="0"/>
              <w:jc w:val="both"/>
              <w:rPr>
                <w:b/>
              </w:rPr>
            </w:pPr>
            <w:r w:rsidRPr="00302F7F">
              <w:rPr>
                <w:b/>
              </w:rPr>
              <w:t>DURANTE:</w:t>
            </w:r>
          </w:p>
          <w:p w14:paraId="3F9B01C8" w14:textId="77777777" w:rsidR="00E9484D" w:rsidRPr="00302F7F" w:rsidRDefault="00E9484D" w:rsidP="00E9484D">
            <w:pPr>
              <w:numPr>
                <w:ilvl w:val="0"/>
                <w:numId w:val="24"/>
              </w:numPr>
              <w:autoSpaceDE w:val="0"/>
              <w:autoSpaceDN w:val="0"/>
              <w:adjustRightInd w:val="0"/>
              <w:jc w:val="both"/>
              <w:rPr>
                <w:b/>
              </w:rPr>
            </w:pPr>
            <w:r>
              <w:t>Revisar libro de C</w:t>
            </w:r>
            <w:r w:rsidRPr="00302F7F">
              <w:t xml:space="preserve">iencias </w:t>
            </w:r>
            <w:r>
              <w:t>N</w:t>
            </w:r>
            <w:r w:rsidRPr="00302F7F">
              <w:t>aturales para localizar más información acerca de los imanes</w:t>
            </w:r>
            <w:r>
              <w:t>.</w:t>
            </w:r>
          </w:p>
          <w:p w14:paraId="38A01CC4" w14:textId="77777777" w:rsidR="00E9484D" w:rsidRPr="00302F7F" w:rsidRDefault="00E9484D" w:rsidP="00E9484D">
            <w:pPr>
              <w:numPr>
                <w:ilvl w:val="0"/>
                <w:numId w:val="24"/>
              </w:numPr>
              <w:autoSpaceDE w:val="0"/>
              <w:autoSpaceDN w:val="0"/>
              <w:adjustRightInd w:val="0"/>
              <w:jc w:val="both"/>
              <w:rPr>
                <w:b/>
              </w:rPr>
            </w:pPr>
            <w:r w:rsidRPr="00302F7F">
              <w:t>Imaginar que su cuerpo es como un imán.</w:t>
            </w:r>
          </w:p>
          <w:p w14:paraId="717C4D23" w14:textId="77777777" w:rsidR="00E9484D" w:rsidRPr="00302F7F" w:rsidRDefault="00E9484D" w:rsidP="00E9484D">
            <w:pPr>
              <w:numPr>
                <w:ilvl w:val="0"/>
                <w:numId w:val="25"/>
              </w:numPr>
              <w:autoSpaceDE w:val="0"/>
              <w:autoSpaceDN w:val="0"/>
              <w:adjustRightInd w:val="0"/>
              <w:jc w:val="both"/>
            </w:pPr>
            <w:r w:rsidRPr="00302F7F">
              <w:t xml:space="preserve">Despejar el salón </w:t>
            </w:r>
            <w:r>
              <w:t>para llevar a cabo la actividad, poner música y cuando esta</w:t>
            </w:r>
            <w:r w:rsidRPr="00302F7F">
              <w:t xml:space="preserve"> suene los alumnos deben caminar libremente y cuando se detenga harán encuentros distintos con los compañeros.</w:t>
            </w:r>
          </w:p>
          <w:p w14:paraId="48A831EC" w14:textId="77777777" w:rsidR="00E9484D" w:rsidRPr="00302F7F" w:rsidRDefault="00E9484D" w:rsidP="00E9484D">
            <w:pPr>
              <w:numPr>
                <w:ilvl w:val="0"/>
                <w:numId w:val="25"/>
              </w:numPr>
              <w:autoSpaceDE w:val="0"/>
              <w:autoSpaceDN w:val="0"/>
              <w:adjustRightInd w:val="0"/>
              <w:jc w:val="both"/>
            </w:pPr>
            <w:r w:rsidRPr="00302F7F">
              <w:t>Imaginar que un compañero tiene imán en las manos, la cabeza, la panza, un pie, etc</w:t>
            </w:r>
            <w:r>
              <w:t>.</w:t>
            </w:r>
            <w:r w:rsidRPr="00302F7F">
              <w:t xml:space="preserve"> y es tan potente que hace que el resto de sus compañeros se unan a él.</w:t>
            </w:r>
          </w:p>
          <w:p w14:paraId="77900E76" w14:textId="77777777" w:rsidR="00E9484D" w:rsidRPr="00302F7F" w:rsidRDefault="00E9484D" w:rsidP="00E9484D">
            <w:pPr>
              <w:numPr>
                <w:ilvl w:val="0"/>
                <w:numId w:val="25"/>
              </w:numPr>
              <w:autoSpaceDE w:val="0"/>
              <w:autoSpaceDN w:val="0"/>
              <w:adjustRightInd w:val="0"/>
              <w:jc w:val="both"/>
            </w:pPr>
            <w:r w:rsidRPr="00302F7F">
              <w:t>Repetir la actividad con cada una de las partes mencionadas y hacer participar como imán a diferentes alumnos.</w:t>
            </w:r>
          </w:p>
          <w:p w14:paraId="6C87BC00" w14:textId="77777777" w:rsidR="00E9484D" w:rsidRPr="00302F7F" w:rsidRDefault="00E9484D" w:rsidP="00E9484D">
            <w:pPr>
              <w:numPr>
                <w:ilvl w:val="0"/>
                <w:numId w:val="25"/>
              </w:numPr>
              <w:autoSpaceDE w:val="0"/>
              <w:autoSpaceDN w:val="0"/>
              <w:adjustRightInd w:val="0"/>
              <w:jc w:val="both"/>
            </w:pPr>
            <w:r>
              <w:t>Enseguida, f</w:t>
            </w:r>
            <w:r w:rsidRPr="00302F7F">
              <w:t>ormar equipos, elegir un objeto del salón y hacer un círculo.</w:t>
            </w:r>
          </w:p>
          <w:p w14:paraId="2E444503" w14:textId="77777777" w:rsidR="00E9484D" w:rsidRPr="00302F7F" w:rsidRDefault="00E9484D" w:rsidP="00E9484D">
            <w:pPr>
              <w:numPr>
                <w:ilvl w:val="0"/>
                <w:numId w:val="25"/>
              </w:numPr>
              <w:autoSpaceDE w:val="0"/>
              <w:autoSpaceDN w:val="0"/>
              <w:adjustRightInd w:val="0"/>
              <w:jc w:val="both"/>
            </w:pPr>
            <w:r w:rsidRPr="00302F7F">
              <w:t>Una persona toma el objeto y lo pasa al resto del grupo, pero no se vale usar las manos para pasarlo.</w:t>
            </w:r>
          </w:p>
          <w:p w14:paraId="0C18450E" w14:textId="77777777" w:rsidR="00E9484D" w:rsidRDefault="00E9484D" w:rsidP="009A0BFA">
            <w:pPr>
              <w:autoSpaceDE w:val="0"/>
              <w:autoSpaceDN w:val="0"/>
              <w:adjustRightInd w:val="0"/>
              <w:jc w:val="both"/>
              <w:rPr>
                <w:b/>
              </w:rPr>
            </w:pPr>
            <w:r>
              <w:rPr>
                <w:b/>
              </w:rPr>
              <w:t>DESPUÉ</w:t>
            </w:r>
            <w:r w:rsidRPr="00302F7F">
              <w:rPr>
                <w:b/>
              </w:rPr>
              <w:t>S:</w:t>
            </w:r>
          </w:p>
          <w:p w14:paraId="1A1DF012" w14:textId="77777777" w:rsidR="00E9484D" w:rsidRPr="005825DA" w:rsidRDefault="00E9484D" w:rsidP="00E9484D">
            <w:pPr>
              <w:numPr>
                <w:ilvl w:val="0"/>
                <w:numId w:val="27"/>
              </w:numPr>
              <w:autoSpaceDE w:val="0"/>
              <w:autoSpaceDN w:val="0"/>
              <w:adjustRightInd w:val="0"/>
              <w:jc w:val="both"/>
              <w:rPr>
                <w:b/>
              </w:rPr>
            </w:pPr>
            <w:r w:rsidRPr="00302F7F">
              <w:t>Al final platicar de la experiencia de usar diversas partes del cuerpo excepto las manos.</w:t>
            </w:r>
          </w:p>
        </w:tc>
      </w:tr>
    </w:tbl>
    <w:p w14:paraId="683AFDEE" w14:textId="77777777" w:rsidR="00E9484D" w:rsidRDefault="00E9484D"/>
    <w:p w14:paraId="3A2C717F" w14:textId="77777777" w:rsidR="00E9484D" w:rsidRDefault="00E9484D"/>
    <w:p w14:paraId="560AED67" w14:textId="77777777" w:rsidR="00E9484D" w:rsidRDefault="00E9484D"/>
    <w:p w14:paraId="7C426134" w14:textId="77777777" w:rsidR="00E9484D" w:rsidRDefault="00E9484D"/>
    <w:p w14:paraId="19981176" w14:textId="77777777" w:rsidR="00E9484D" w:rsidRDefault="00E9484D"/>
    <w:p w14:paraId="79E2A239" w14:textId="77777777" w:rsidR="00E9484D" w:rsidRDefault="00E9484D"/>
    <w:p w14:paraId="0676540E" w14:textId="77777777" w:rsidR="00E9484D" w:rsidRDefault="00E9484D"/>
    <w:p w14:paraId="04834D92" w14:textId="77777777" w:rsidR="00E9484D" w:rsidRDefault="00E9484D"/>
    <w:p w14:paraId="3C437B28" w14:textId="77777777" w:rsidR="00E9484D" w:rsidRDefault="00E9484D"/>
    <w:p w14:paraId="03D89250" w14:textId="77777777" w:rsidR="00E9484D" w:rsidRDefault="00E9484D"/>
    <w:p w14:paraId="2671C64E" w14:textId="77777777" w:rsidR="00E9484D" w:rsidRDefault="00E9484D"/>
    <w:p w14:paraId="75D15D7F" w14:textId="77777777" w:rsidR="00E9484D" w:rsidRDefault="00E9484D"/>
    <w:p w14:paraId="7BFCD60E" w14:textId="77777777" w:rsidR="00E9484D" w:rsidRDefault="00E9484D"/>
    <w:p w14:paraId="2DACE048" w14:textId="77777777" w:rsidR="00E9484D" w:rsidRDefault="00E9484D"/>
    <w:p w14:paraId="5C24F41C" w14:textId="77777777" w:rsidR="00E9484D" w:rsidRDefault="00E9484D"/>
    <w:p w14:paraId="10B5BABB" w14:textId="77777777" w:rsidR="00E9484D" w:rsidRDefault="00E9484D"/>
    <w:p w14:paraId="26C94245" w14:textId="77777777" w:rsidR="00E9484D" w:rsidRDefault="00E9484D"/>
    <w:p w14:paraId="12001C99" w14:textId="77777777" w:rsidR="00E9484D" w:rsidRDefault="00E9484D"/>
    <w:p w14:paraId="2955D0A8" w14:textId="77777777" w:rsidR="00E9484D" w:rsidRDefault="00E9484D"/>
    <w:p w14:paraId="5C3283E9" w14:textId="77777777" w:rsidR="00E9484D" w:rsidRDefault="00E9484D" w:rsidP="00E9484D">
      <w:pPr>
        <w:contextualSpacing/>
        <w:rPr>
          <w:sz w:val="16"/>
          <w:szCs w:val="16"/>
        </w:rPr>
      </w:pPr>
    </w:p>
    <w:p w14:paraId="18FB7B68" w14:textId="77777777" w:rsidR="00E9484D" w:rsidRDefault="00E9484D" w:rsidP="00E9484D">
      <w:pPr>
        <w:contextualSpacing/>
        <w:rPr>
          <w:sz w:val="16"/>
          <w:szCs w:val="16"/>
        </w:rPr>
      </w:pPr>
    </w:p>
    <w:p w14:paraId="3D24853E" w14:textId="77777777" w:rsidR="00E9484D" w:rsidRPr="00EF4FA2" w:rsidRDefault="00E9484D" w:rsidP="00E9484D">
      <w:pPr>
        <w:contextualSpacing/>
        <w:rPr>
          <w:sz w:val="16"/>
          <w:szCs w:val="16"/>
        </w:rPr>
      </w:pPr>
    </w:p>
    <w:p w14:paraId="3D1875AA" w14:textId="77777777" w:rsidR="00E9484D" w:rsidRPr="00EF4FA2" w:rsidRDefault="00E9484D" w:rsidP="00E9484D">
      <w:pPr>
        <w:contextualSpacing/>
        <w:rPr>
          <w:sz w:val="16"/>
          <w:szCs w:val="16"/>
        </w:rPr>
      </w:pPr>
    </w:p>
    <w:p w14:paraId="6E66C1F0" w14:textId="77777777" w:rsidR="00E9484D" w:rsidRPr="00EF4FA2" w:rsidRDefault="00E9484D" w:rsidP="00E9484D">
      <w:pPr>
        <w:contextualSpacing/>
        <w:rPr>
          <w:sz w:val="16"/>
          <w:szCs w:val="16"/>
        </w:rPr>
      </w:pPr>
    </w:p>
    <w:p w14:paraId="772B0374" w14:textId="77777777" w:rsidR="00E9484D" w:rsidRPr="00EF4FA2" w:rsidRDefault="00E9484D" w:rsidP="00E9484D">
      <w:pPr>
        <w:contextualSpacing/>
        <w:rPr>
          <w:sz w:val="16"/>
          <w:szCs w:val="16"/>
        </w:rPr>
      </w:pPr>
    </w:p>
    <w:p w14:paraId="48306F4D" w14:textId="77777777" w:rsidR="00E9484D" w:rsidRPr="00EF4FA2" w:rsidRDefault="00E9484D" w:rsidP="00E9484D">
      <w:pPr>
        <w:contextualSpacing/>
        <w:rPr>
          <w:sz w:val="16"/>
          <w:szCs w:val="16"/>
        </w:rPr>
      </w:pPr>
    </w:p>
    <w:p w14:paraId="052AC80D" w14:textId="77777777" w:rsidR="00E9484D" w:rsidRPr="00EF4FA2" w:rsidRDefault="00E9484D" w:rsidP="00E9484D">
      <w:pPr>
        <w:contextualSpacing/>
        <w:rPr>
          <w:sz w:val="16"/>
          <w:szCs w:val="16"/>
        </w:rPr>
      </w:pPr>
    </w:p>
    <w:p w14:paraId="55493D7D" w14:textId="77777777" w:rsidR="00E9484D" w:rsidRPr="00EF4FA2" w:rsidRDefault="00E9484D" w:rsidP="00E9484D">
      <w:pPr>
        <w:contextualSpacing/>
        <w:rPr>
          <w:sz w:val="16"/>
          <w:szCs w:val="16"/>
        </w:rPr>
      </w:pPr>
    </w:p>
    <w:p w14:paraId="75C8C909" w14:textId="77777777" w:rsidR="00E9484D" w:rsidRPr="00D94D74" w:rsidRDefault="00E9484D" w:rsidP="00E9484D">
      <w:pPr>
        <w:contextualSpacing/>
        <w:jc w:val="center"/>
        <w:rPr>
          <w:sz w:val="72"/>
        </w:rPr>
      </w:pPr>
      <w:r w:rsidRPr="00D94D74">
        <w:rPr>
          <w:sz w:val="72"/>
        </w:rPr>
        <w:t>LAS IMAGENES Y TEXTO PERTENECEN A SUS RESPECTIVOS AUTORES</w:t>
      </w:r>
    </w:p>
    <w:p w14:paraId="32D55C4D" w14:textId="77777777" w:rsidR="00E9484D" w:rsidRPr="00D94D74" w:rsidRDefault="00E9484D" w:rsidP="00E9484D">
      <w:pPr>
        <w:contextualSpacing/>
        <w:jc w:val="center"/>
        <w:rPr>
          <w:sz w:val="72"/>
        </w:rPr>
      </w:pPr>
      <w:r w:rsidRPr="00D94D74">
        <w:rPr>
          <w:sz w:val="72"/>
        </w:rPr>
        <w:t>Nosotros solo compartimos el material como fin Informativo, sin fines de lucro.</w:t>
      </w:r>
    </w:p>
    <w:p w14:paraId="3E42BD88" w14:textId="77777777" w:rsidR="00E9484D" w:rsidRPr="00D94D74" w:rsidRDefault="00E9484D" w:rsidP="00E9484D">
      <w:pPr>
        <w:contextualSpacing/>
        <w:jc w:val="center"/>
        <w:rPr>
          <w:sz w:val="72"/>
        </w:rPr>
      </w:pPr>
    </w:p>
    <w:p w14:paraId="0CC959DE" w14:textId="41A2A616" w:rsidR="00E9484D" w:rsidRPr="00EF4FA2" w:rsidRDefault="00EF4FA2" w:rsidP="00EF4FA2">
      <w:pPr>
        <w:contextualSpacing/>
        <w:jc w:val="center"/>
        <w:rPr>
          <w:b/>
          <w:sz w:val="20"/>
        </w:rPr>
      </w:pPr>
      <w:r>
        <w:rPr>
          <w:b/>
          <w:sz w:val="72"/>
        </w:rPr>
        <w:t>WWW.CHANNELKIDS</w:t>
      </w:r>
      <w:r w:rsidRPr="00D94D74">
        <w:rPr>
          <w:b/>
          <w:sz w:val="72"/>
        </w:rPr>
        <w:t>.COM</w:t>
      </w:r>
    </w:p>
    <w:p w14:paraId="23895931" w14:textId="77777777" w:rsidR="00E9484D" w:rsidRDefault="00E9484D"/>
    <w:sectPr w:rsidR="00E9484D" w:rsidSect="00E9484D">
      <w:pgSz w:w="15840" w:h="12240" w:orient="landscape"/>
      <w:pgMar w:top="993" w:right="1417" w:bottom="56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ista Sans Alternate Bold">
    <w:altName w:val="Vista Sans Alternate 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B33"/>
    <w:multiLevelType w:val="hybridMultilevel"/>
    <w:tmpl w:val="9B76A5F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CB0B1C"/>
    <w:multiLevelType w:val="hybridMultilevel"/>
    <w:tmpl w:val="396C5AC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300C0"/>
    <w:multiLevelType w:val="hybridMultilevel"/>
    <w:tmpl w:val="0A280E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77D4A"/>
    <w:multiLevelType w:val="hybridMultilevel"/>
    <w:tmpl w:val="C0A068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5E16EF"/>
    <w:multiLevelType w:val="hybridMultilevel"/>
    <w:tmpl w:val="1352A9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C66413"/>
    <w:multiLevelType w:val="hybridMultilevel"/>
    <w:tmpl w:val="357E693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F82E10"/>
    <w:multiLevelType w:val="hybridMultilevel"/>
    <w:tmpl w:val="E83873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9F087E"/>
    <w:multiLevelType w:val="hybridMultilevel"/>
    <w:tmpl w:val="D648445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CF6AAA"/>
    <w:multiLevelType w:val="hybridMultilevel"/>
    <w:tmpl w:val="51C457F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A76C3D"/>
    <w:multiLevelType w:val="hybridMultilevel"/>
    <w:tmpl w:val="16ECB8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FC7BC6"/>
    <w:multiLevelType w:val="hybridMultilevel"/>
    <w:tmpl w:val="DD4E8E6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A080D11"/>
    <w:multiLevelType w:val="hybridMultilevel"/>
    <w:tmpl w:val="95763A6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1451CA"/>
    <w:multiLevelType w:val="hybridMultilevel"/>
    <w:tmpl w:val="9558F86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0B4A63"/>
    <w:multiLevelType w:val="hybridMultilevel"/>
    <w:tmpl w:val="4970E4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067C08"/>
    <w:multiLevelType w:val="hybridMultilevel"/>
    <w:tmpl w:val="754C7A4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310DC5"/>
    <w:multiLevelType w:val="hybridMultilevel"/>
    <w:tmpl w:val="3530034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686358"/>
    <w:multiLevelType w:val="hybridMultilevel"/>
    <w:tmpl w:val="AE56A4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8B69DD"/>
    <w:multiLevelType w:val="hybridMultilevel"/>
    <w:tmpl w:val="AD4006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88172C"/>
    <w:multiLevelType w:val="hybridMultilevel"/>
    <w:tmpl w:val="BFF6DB3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9304E7B"/>
    <w:multiLevelType w:val="hybridMultilevel"/>
    <w:tmpl w:val="E3F0EBB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D957572"/>
    <w:multiLevelType w:val="hybridMultilevel"/>
    <w:tmpl w:val="980C729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1F833E6"/>
    <w:multiLevelType w:val="hybridMultilevel"/>
    <w:tmpl w:val="A19ED8A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B145D5"/>
    <w:multiLevelType w:val="hybridMultilevel"/>
    <w:tmpl w:val="20108E5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EFF7D86"/>
    <w:multiLevelType w:val="hybridMultilevel"/>
    <w:tmpl w:val="C34827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5604507"/>
    <w:multiLevelType w:val="hybridMultilevel"/>
    <w:tmpl w:val="5B4CF64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707108A"/>
    <w:multiLevelType w:val="hybridMultilevel"/>
    <w:tmpl w:val="1CF2EE6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ACD5530"/>
    <w:multiLevelType w:val="hybridMultilevel"/>
    <w:tmpl w:val="C42AFF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47967416">
    <w:abstractNumId w:val="25"/>
  </w:num>
  <w:num w:numId="2" w16cid:durableId="869954916">
    <w:abstractNumId w:val="21"/>
  </w:num>
  <w:num w:numId="3" w16cid:durableId="780296058">
    <w:abstractNumId w:val="5"/>
  </w:num>
  <w:num w:numId="4" w16cid:durableId="2145658938">
    <w:abstractNumId w:val="15"/>
  </w:num>
  <w:num w:numId="5" w16cid:durableId="2069064480">
    <w:abstractNumId w:val="0"/>
  </w:num>
  <w:num w:numId="6" w16cid:durableId="1583874105">
    <w:abstractNumId w:val="11"/>
  </w:num>
  <w:num w:numId="7" w16cid:durableId="1945533677">
    <w:abstractNumId w:val="20"/>
  </w:num>
  <w:num w:numId="8" w16cid:durableId="1249777054">
    <w:abstractNumId w:val="14"/>
  </w:num>
  <w:num w:numId="9" w16cid:durableId="905065681">
    <w:abstractNumId w:val="8"/>
  </w:num>
  <w:num w:numId="10" w16cid:durableId="1885829306">
    <w:abstractNumId w:val="16"/>
  </w:num>
  <w:num w:numId="11" w16cid:durableId="899941802">
    <w:abstractNumId w:val="17"/>
  </w:num>
  <w:num w:numId="12" w16cid:durableId="460004167">
    <w:abstractNumId w:val="9"/>
  </w:num>
  <w:num w:numId="13" w16cid:durableId="926690198">
    <w:abstractNumId w:val="3"/>
  </w:num>
  <w:num w:numId="14" w16cid:durableId="894511047">
    <w:abstractNumId w:val="6"/>
  </w:num>
  <w:num w:numId="15" w16cid:durableId="120611988">
    <w:abstractNumId w:val="13"/>
  </w:num>
  <w:num w:numId="16" w16cid:durableId="829709592">
    <w:abstractNumId w:val="4"/>
  </w:num>
  <w:num w:numId="17" w16cid:durableId="1820922575">
    <w:abstractNumId w:val="22"/>
  </w:num>
  <w:num w:numId="18" w16cid:durableId="1520050617">
    <w:abstractNumId w:val="1"/>
  </w:num>
  <w:num w:numId="19" w16cid:durableId="1682776856">
    <w:abstractNumId w:val="19"/>
  </w:num>
  <w:num w:numId="20" w16cid:durableId="783043251">
    <w:abstractNumId w:val="12"/>
  </w:num>
  <w:num w:numId="21" w16cid:durableId="1591700599">
    <w:abstractNumId w:val="26"/>
  </w:num>
  <w:num w:numId="22" w16cid:durableId="338125639">
    <w:abstractNumId w:val="24"/>
  </w:num>
  <w:num w:numId="23" w16cid:durableId="1003165091">
    <w:abstractNumId w:val="10"/>
  </w:num>
  <w:num w:numId="24" w16cid:durableId="1149247006">
    <w:abstractNumId w:val="18"/>
  </w:num>
  <w:num w:numId="25" w16cid:durableId="358044267">
    <w:abstractNumId w:val="7"/>
  </w:num>
  <w:num w:numId="26" w16cid:durableId="421339849">
    <w:abstractNumId w:val="23"/>
  </w:num>
  <w:num w:numId="27" w16cid:durableId="59834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4D"/>
    <w:rsid w:val="007B48E6"/>
    <w:rsid w:val="00886E06"/>
    <w:rsid w:val="00A17165"/>
    <w:rsid w:val="00E9484D"/>
    <w:rsid w:val="00EF4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975E"/>
  <w15:chartTrackingRefBased/>
  <w15:docId w15:val="{DDFF315B-B47F-4595-9B49-57179E93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84D"/>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484D"/>
    <w:rPr>
      <w:color w:val="0000FF"/>
      <w:u w:val="single"/>
    </w:rPr>
  </w:style>
  <w:style w:type="paragraph" w:customStyle="1" w:styleId="Default">
    <w:name w:val="Default"/>
    <w:rsid w:val="00E9484D"/>
    <w:pPr>
      <w:autoSpaceDE w:val="0"/>
      <w:autoSpaceDN w:val="0"/>
      <w:adjustRightInd w:val="0"/>
      <w:spacing w:after="0" w:line="240" w:lineRule="auto"/>
    </w:pPr>
    <w:rPr>
      <w:rFonts w:ascii="Vista Sans Alternate Bold" w:eastAsia="Calibri" w:hAnsi="Vista Sans Alternate Bold" w:cs="Vista Sans Alternate Bold"/>
      <w:color w:val="000000"/>
      <w:sz w:val="24"/>
      <w:szCs w:val="24"/>
      <w:lang w:eastAsia="es-MX"/>
    </w:rPr>
  </w:style>
  <w:style w:type="paragraph" w:styleId="Sinespaciado">
    <w:name w:val="No Spacing"/>
    <w:link w:val="SinespaciadoCar"/>
    <w:uiPriority w:val="1"/>
    <w:qFormat/>
    <w:rsid w:val="00E9484D"/>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9484D"/>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oves.unam.mx"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b-_lVrebda8"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3321</Words>
  <Characters>18271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4</cp:revision>
  <dcterms:created xsi:type="dcterms:W3CDTF">2019-12-11T22:53:00Z</dcterms:created>
  <dcterms:modified xsi:type="dcterms:W3CDTF">2022-12-20T21:05:00Z</dcterms:modified>
</cp:coreProperties>
</file>